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B6" w:rsidRDefault="001B7BB6" w:rsidP="001B7BB6">
      <w:pPr>
        <w:pStyle w:val="Textosinformato"/>
      </w:pPr>
      <w:r>
        <w:t xml:space="preserve"> </w:t>
      </w:r>
    </w:p>
    <w:p w:rsidR="001B7BB6" w:rsidRDefault="001B7BB6" w:rsidP="001B7BB6">
      <w:pPr>
        <w:pStyle w:val="Textosinformato"/>
      </w:pPr>
    </w:p>
    <w:p w:rsidR="001B7BB6" w:rsidRDefault="001B7BB6" w:rsidP="001B7BB6">
      <w:pPr>
        <w:pStyle w:val="Textosinformato"/>
      </w:pPr>
      <w:r>
        <w:t>Seria da Motta:</w:t>
      </w:r>
    </w:p>
    <w:p w:rsidR="001B7BB6" w:rsidRDefault="001B7BB6" w:rsidP="001B7BB6">
      <w:pPr>
        <w:pStyle w:val="Textosinformato"/>
      </w:pPr>
      <w:r>
        <w:t xml:space="preserve">En los 90 hubo un impulso de liberalización económica. Eso dio un buen marco para la implantación de </w:t>
      </w:r>
      <w:proofErr w:type="spellStart"/>
      <w:r>
        <w:t>MBIs</w:t>
      </w:r>
      <w:proofErr w:type="spellEnd"/>
      <w:r>
        <w:t xml:space="preserve"> en varios países y en varios campos (no solo contaminación).</w:t>
      </w:r>
    </w:p>
    <w:p w:rsidR="001B7BB6" w:rsidRDefault="001B7BB6" w:rsidP="001B7BB6">
      <w:pPr>
        <w:pStyle w:val="Textosinformato"/>
      </w:pPr>
      <w:r w:rsidRPr="001B7BB6">
        <w:rPr>
          <w:lang w:val="en-US"/>
        </w:rPr>
        <w:t xml:space="preserve">According to </w:t>
      </w:r>
      <w:proofErr w:type="spellStart"/>
      <w:r w:rsidRPr="001B7BB6">
        <w:rPr>
          <w:lang w:val="en-US"/>
        </w:rPr>
        <w:t>Seroa</w:t>
      </w:r>
      <w:proofErr w:type="spellEnd"/>
      <w:r w:rsidRPr="001B7BB6">
        <w:rPr>
          <w:lang w:val="en-US"/>
        </w:rPr>
        <w:t xml:space="preserve"> </w:t>
      </w:r>
      <w:proofErr w:type="spellStart"/>
      <w:r w:rsidRPr="001B7BB6">
        <w:rPr>
          <w:lang w:val="en-US"/>
        </w:rPr>
        <w:t>da</w:t>
      </w:r>
      <w:proofErr w:type="spellEnd"/>
      <w:r w:rsidRPr="001B7BB6">
        <w:rPr>
          <w:lang w:val="en-US"/>
        </w:rPr>
        <w:t xml:space="preserve"> Motta, </w:t>
      </w:r>
      <w:r w:rsidRPr="001B7BB6">
        <w:rPr>
          <w:i/>
          <w:lang w:val="en-US"/>
        </w:rPr>
        <w:t xml:space="preserve">et al. </w:t>
      </w:r>
      <w:r w:rsidRPr="001B7BB6">
        <w:t>(1999), s</w:t>
      </w:r>
      <w:r>
        <w:t xml:space="preserve">in </w:t>
      </w:r>
      <w:proofErr w:type="gramStart"/>
      <w:r>
        <w:t>embargo</w:t>
      </w:r>
      <w:proofErr w:type="gramEnd"/>
      <w:r>
        <w:t xml:space="preserve"> no funcionaron bien porque faltaba capacidad, no se canalizaron fondos para agencias ambientales, hubo poca participación. Se tuvieron en cuenta algunas cuestiones locales pero igual no terminaron de funcionar. Bajo cumplimiento. </w:t>
      </w:r>
      <w:proofErr w:type="spellStart"/>
      <w:r>
        <w:t>Desacreditacion</w:t>
      </w:r>
      <w:proofErr w:type="spellEnd"/>
      <w:r>
        <w:t xml:space="preserve"> de la regulación en la comunidad empresarial. O sea errores de diseño con respecto a capacidades, poca financiación, poco cumplimiento, funcionamiento más o menos.</w:t>
      </w:r>
    </w:p>
    <w:p w:rsidR="001B7BB6" w:rsidRDefault="001B7BB6" w:rsidP="001B7BB6">
      <w:pPr>
        <w:pStyle w:val="Textosinformato"/>
      </w:pPr>
    </w:p>
    <w:p w:rsidR="001B7BB6" w:rsidRDefault="001B7BB6" w:rsidP="001B7BB6">
      <w:pPr>
        <w:pStyle w:val="Textosinformato"/>
      </w:pPr>
      <w:r>
        <w:t>Diferencias con mi análisis y comentarios:</w:t>
      </w:r>
    </w:p>
    <w:p w:rsidR="001B7BB6" w:rsidRDefault="001B7BB6" w:rsidP="001B7BB6">
      <w:pPr>
        <w:pStyle w:val="Textosinformato"/>
      </w:pPr>
    </w:p>
    <w:p w:rsidR="001B7BB6" w:rsidRDefault="001B7BB6" w:rsidP="001B7BB6">
      <w:pPr>
        <w:pStyle w:val="Textosinformato"/>
      </w:pPr>
      <w:r>
        <w:t xml:space="preserve">Por </w:t>
      </w:r>
      <w:proofErr w:type="spellStart"/>
      <w:r>
        <w:t>mas</w:t>
      </w:r>
      <w:proofErr w:type="spellEnd"/>
      <w:r>
        <w:t xml:space="preserve"> que estos IE eran más instrumentos administrativos para recaudar, tímidos, que IE, estos estudios son validos porque confirman lo que sospechaban R and P. Sacaron lecciones validas sobre un montón de aspectos que siguen siendo validas para lograr profundizar la implementación.  Y en base a mas instrumentos y casos de los que yo analizo.</w:t>
      </w:r>
    </w:p>
    <w:p w:rsidR="001B7BB6" w:rsidRDefault="001B7BB6" w:rsidP="001B7BB6">
      <w:pPr>
        <w:pStyle w:val="Textosinformato"/>
      </w:pPr>
    </w:p>
    <w:p w:rsidR="009D484B" w:rsidRDefault="001B7BB6" w:rsidP="009D484B">
      <w:pPr>
        <w:pStyle w:val="Textosinformato"/>
      </w:pPr>
      <w:r>
        <w:t xml:space="preserve">Esas conclusiones se sacaron en 1998-1999. Hace 11 años. More </w:t>
      </w:r>
      <w:proofErr w:type="spellStart"/>
      <w:r>
        <w:t>importabtly</w:t>
      </w:r>
      <w:proofErr w:type="spellEnd"/>
      <w:r>
        <w:t xml:space="preserve">, no cubren los últimos 10 anos de implementación. </w:t>
      </w:r>
    </w:p>
    <w:p w:rsidR="009D484B" w:rsidRDefault="009D484B" w:rsidP="009D484B">
      <w:pPr>
        <w:pStyle w:val="Textosinformato"/>
      </w:pPr>
      <w:r>
        <w:t xml:space="preserve">De los tres casos que analizo, solo el de Santiago tenía varios </w:t>
      </w:r>
      <w:proofErr w:type="spellStart"/>
      <w:r>
        <w:t>anos</w:t>
      </w:r>
      <w:proofErr w:type="spellEnd"/>
      <w:r>
        <w:t xml:space="preserve"> de funcionamiento. El de Colombia seguramente solo uno cuando se analizo. A lo sumo dos (ver trabajo de Colombia de ellos para ver). El de Costa Rica, un ejemplo de dialogo sur- sur no había sucedido.</w:t>
      </w:r>
    </w:p>
    <w:p w:rsidR="009D484B" w:rsidRDefault="009D484B" w:rsidP="009D484B">
      <w:pPr>
        <w:pStyle w:val="Textosinformato"/>
      </w:pPr>
    </w:p>
    <w:p w:rsidR="009D484B" w:rsidRDefault="009D484B" w:rsidP="009D484B">
      <w:pPr>
        <w:pStyle w:val="Textosinformato"/>
      </w:pPr>
      <w:r>
        <w:t>En estos últimos anos, que paso</w:t>
      </w:r>
      <w:proofErr w:type="gramStart"/>
      <w:r>
        <w:t>?</w:t>
      </w:r>
      <w:proofErr w:type="gramEnd"/>
      <w:r>
        <w:t xml:space="preserve"> Se llevaron a cabo esas recomendaciones</w:t>
      </w:r>
      <w:proofErr w:type="gramStart"/>
      <w:r>
        <w:t>?</w:t>
      </w:r>
      <w:proofErr w:type="gramEnd"/>
      <w:r>
        <w:t xml:space="preserve"> ¿</w:t>
      </w:r>
      <w:proofErr w:type="gramStart"/>
      <w:r>
        <w:t>se</w:t>
      </w:r>
      <w:proofErr w:type="gramEnd"/>
      <w:r>
        <w:t xml:space="preserve"> lograron superar los problemas identificados por </w:t>
      </w:r>
      <w:proofErr w:type="spellStart"/>
      <w:r>
        <w:t>Seroa</w:t>
      </w:r>
      <w:proofErr w:type="spellEnd"/>
      <w:r>
        <w:t xml:space="preserve"> y otros?</w:t>
      </w:r>
    </w:p>
    <w:p w:rsidR="009D484B" w:rsidRDefault="009D484B" w:rsidP="009D484B">
      <w:pPr>
        <w:pStyle w:val="Textosinformato"/>
      </w:pPr>
      <w:r>
        <w:t>¿</w:t>
      </w:r>
      <w:proofErr w:type="gramStart"/>
      <w:r>
        <w:t>si</w:t>
      </w:r>
      <w:proofErr w:type="gramEnd"/>
      <w:r>
        <w:t xml:space="preserve"> si, como ?</w:t>
      </w:r>
    </w:p>
    <w:p w:rsidR="009D484B" w:rsidRDefault="009D484B" w:rsidP="009D484B">
      <w:pPr>
        <w:pStyle w:val="Textosinformato"/>
      </w:pPr>
      <w:r>
        <w:t>Si no, como efectivamente sucedió, que paso</w:t>
      </w:r>
      <w:proofErr w:type="gramStart"/>
      <w:r>
        <w:t>?</w:t>
      </w:r>
      <w:proofErr w:type="gramEnd"/>
      <w:r>
        <w:t xml:space="preserve"> </w:t>
      </w:r>
      <w:proofErr w:type="spellStart"/>
      <w:r>
        <w:t>Por que</w:t>
      </w:r>
      <w:proofErr w:type="spellEnd"/>
      <w:r>
        <w:t xml:space="preserve"> no</w:t>
      </w:r>
      <w:proofErr w:type="gramStart"/>
      <w:r>
        <w:t>?</w:t>
      </w:r>
      <w:proofErr w:type="gramEnd"/>
    </w:p>
    <w:p w:rsidR="009D484B" w:rsidRDefault="009D484B" w:rsidP="009D484B">
      <w:pPr>
        <w:pStyle w:val="Textosinformato"/>
      </w:pPr>
      <w:r>
        <w:t>¿</w:t>
      </w:r>
      <w:proofErr w:type="gramStart"/>
      <w:r>
        <w:t>se</w:t>
      </w:r>
      <w:proofErr w:type="gramEnd"/>
      <w:r>
        <w:t xml:space="preserve"> pueden sacar nuevas </w:t>
      </w:r>
      <w:proofErr w:type="spellStart"/>
      <w:r>
        <w:t>lecciones</w:t>
      </w:r>
      <w:proofErr w:type="spellEnd"/>
      <w:r>
        <w:t>? Si no, es porque no avanzamos</w:t>
      </w:r>
      <w:proofErr w:type="gramStart"/>
      <w:r>
        <w:t>?</w:t>
      </w:r>
      <w:proofErr w:type="gramEnd"/>
      <w:r>
        <w:t xml:space="preserve"> </w:t>
      </w:r>
    </w:p>
    <w:p w:rsidR="009D484B" w:rsidRDefault="009D484B" w:rsidP="009D484B">
      <w:pPr>
        <w:pStyle w:val="Textosinformato"/>
      </w:pPr>
      <w:r>
        <w:t>Que nuevas lecciones se pueden sacar</w:t>
      </w:r>
      <w:proofErr w:type="gramStart"/>
      <w:r>
        <w:t>?</w:t>
      </w:r>
      <w:proofErr w:type="gramEnd"/>
    </w:p>
    <w:p w:rsidR="009D484B" w:rsidRDefault="009D484B" w:rsidP="009D484B">
      <w:pPr>
        <w:pStyle w:val="Textosinformato"/>
      </w:pPr>
    </w:p>
    <w:p w:rsidR="001B7BB6" w:rsidRDefault="001B7BB6" w:rsidP="001B7BB6">
      <w:pPr>
        <w:pStyle w:val="Textosinformato"/>
      </w:pPr>
    </w:p>
    <w:p w:rsidR="001B7BB6" w:rsidRDefault="001B7BB6" w:rsidP="001B7BB6">
      <w:pPr>
        <w:pStyle w:val="Textosinformato"/>
      </w:pPr>
    </w:p>
    <w:p w:rsidR="001B7BB6" w:rsidRDefault="001B7BB6" w:rsidP="001B7BB6">
      <w:pPr>
        <w:pStyle w:val="Textosinformato"/>
      </w:pPr>
      <w:r>
        <w:t>Marcelo</w:t>
      </w:r>
    </w:p>
    <w:p w:rsidR="00F75796" w:rsidRDefault="00F75796"/>
    <w:sectPr w:rsidR="00F75796" w:rsidSect="00F75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7BB6"/>
    <w:rsid w:val="001B7BB6"/>
    <w:rsid w:val="00867B28"/>
    <w:rsid w:val="009D484B"/>
    <w:rsid w:val="00E16265"/>
    <w:rsid w:val="00F7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B7B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B7BB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</cp:revision>
  <dcterms:created xsi:type="dcterms:W3CDTF">2010-08-13T21:53:00Z</dcterms:created>
  <dcterms:modified xsi:type="dcterms:W3CDTF">2010-08-13T21:53:00Z</dcterms:modified>
</cp:coreProperties>
</file>