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98" w:rsidRPr="006B37BA" w:rsidRDefault="00CC6A27" w:rsidP="003C1B98">
      <w:pPr>
        <w:spacing w:after="0" w:line="240" w:lineRule="auto"/>
        <w:jc w:val="center"/>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Economic Experiments for the A</w:t>
      </w:r>
      <w:r w:rsidR="003C1B98" w:rsidRPr="006B37BA">
        <w:rPr>
          <w:rFonts w:ascii="Times New Roman" w:eastAsia="Times New Roman" w:hAnsi="Times New Roman" w:cs="Times New Roman"/>
          <w:color w:val="000000"/>
          <w:sz w:val="24"/>
          <w:szCs w:val="24"/>
          <w:lang w:val="en-US" w:eastAsia="es-ES"/>
        </w:rPr>
        <w:t xml:space="preserve">nalysis of the </w:t>
      </w:r>
      <w:r>
        <w:rPr>
          <w:rFonts w:ascii="Times New Roman" w:eastAsia="Times New Roman" w:hAnsi="Times New Roman" w:cs="Times New Roman"/>
          <w:color w:val="000000"/>
          <w:sz w:val="24"/>
          <w:szCs w:val="24"/>
          <w:lang w:val="en-US" w:eastAsia="es-ES"/>
        </w:rPr>
        <w:t>Compliance Behavior of P</w:t>
      </w:r>
      <w:r w:rsidR="00B12EC0">
        <w:rPr>
          <w:rFonts w:ascii="Times New Roman" w:eastAsia="Times New Roman" w:hAnsi="Times New Roman" w:cs="Times New Roman"/>
          <w:color w:val="000000"/>
          <w:sz w:val="24"/>
          <w:szCs w:val="24"/>
          <w:lang w:val="en-US" w:eastAsia="es-ES"/>
        </w:rPr>
        <w:t>olluter</w:t>
      </w:r>
      <w:r>
        <w:rPr>
          <w:rFonts w:ascii="Times New Roman" w:eastAsia="Times New Roman" w:hAnsi="Times New Roman" w:cs="Times New Roman"/>
          <w:color w:val="000000"/>
          <w:sz w:val="24"/>
          <w:szCs w:val="24"/>
          <w:lang w:val="en-US" w:eastAsia="es-ES"/>
        </w:rPr>
        <w:t>s</w:t>
      </w:r>
      <w:r w:rsidR="003C1B98" w:rsidRPr="006B37BA">
        <w:rPr>
          <w:rFonts w:ascii="Times New Roman" w:eastAsia="Times New Roman" w:hAnsi="Times New Roman" w:cs="Times New Roman"/>
          <w:color w:val="000000"/>
          <w:sz w:val="24"/>
          <w:szCs w:val="24"/>
          <w:lang w:val="en-US" w:eastAsia="es-ES"/>
        </w:rPr>
        <w:t xml:space="preserve"> </w:t>
      </w:r>
      <w:r w:rsidR="00B12EC0">
        <w:rPr>
          <w:rFonts w:ascii="Times New Roman" w:eastAsia="Times New Roman" w:hAnsi="Times New Roman" w:cs="Times New Roman"/>
          <w:color w:val="000000"/>
          <w:sz w:val="24"/>
          <w:szCs w:val="24"/>
          <w:lang w:val="en-US" w:eastAsia="es-ES"/>
        </w:rPr>
        <w:t>with</w:t>
      </w:r>
      <w:r w:rsidR="003C1B98" w:rsidRPr="006B37BA">
        <w:rPr>
          <w:rFonts w:ascii="Times New Roman" w:eastAsia="Times New Roman" w:hAnsi="Times New Roman" w:cs="Times New Roman"/>
          <w:color w:val="000000"/>
          <w:sz w:val="24"/>
          <w:szCs w:val="24"/>
          <w:lang w:val="en-US" w:eastAsia="es-ES"/>
        </w:rPr>
        <w:t xml:space="preserve"> </w:t>
      </w:r>
      <w:r>
        <w:rPr>
          <w:rFonts w:ascii="Times New Roman" w:eastAsia="Times New Roman" w:hAnsi="Times New Roman" w:cs="Times New Roman"/>
          <w:color w:val="000000"/>
          <w:sz w:val="24"/>
          <w:szCs w:val="24"/>
          <w:lang w:val="en-US" w:eastAsia="es-ES"/>
        </w:rPr>
        <w:t>E</w:t>
      </w:r>
      <w:r w:rsidR="003C1B98" w:rsidRPr="006B37BA">
        <w:rPr>
          <w:rFonts w:ascii="Times New Roman" w:eastAsia="Times New Roman" w:hAnsi="Times New Roman" w:cs="Times New Roman"/>
          <w:color w:val="000000"/>
          <w:sz w:val="24"/>
          <w:szCs w:val="24"/>
          <w:lang w:val="en-US" w:eastAsia="es-ES"/>
        </w:rPr>
        <w:t xml:space="preserve">nvironmental </w:t>
      </w:r>
      <w:r>
        <w:rPr>
          <w:rFonts w:ascii="Times New Roman" w:eastAsia="Times New Roman" w:hAnsi="Times New Roman" w:cs="Times New Roman"/>
          <w:color w:val="000000"/>
          <w:sz w:val="24"/>
          <w:szCs w:val="24"/>
          <w:lang w:val="en-US" w:eastAsia="es-ES"/>
        </w:rPr>
        <w:t>R</w:t>
      </w:r>
      <w:r w:rsidR="003C1B98" w:rsidRPr="006B37BA">
        <w:rPr>
          <w:rFonts w:ascii="Times New Roman" w:eastAsia="Times New Roman" w:hAnsi="Times New Roman" w:cs="Times New Roman"/>
          <w:color w:val="000000"/>
          <w:sz w:val="24"/>
          <w:szCs w:val="24"/>
          <w:lang w:val="en-US" w:eastAsia="es-ES"/>
        </w:rPr>
        <w:t>egulation</w:t>
      </w:r>
    </w:p>
    <w:p w:rsidR="003C1B98" w:rsidRPr="006B37BA" w:rsidRDefault="003C1B98" w:rsidP="003C1B98">
      <w:pPr>
        <w:spacing w:after="0" w:line="240" w:lineRule="auto"/>
        <w:jc w:val="center"/>
        <w:textAlignment w:val="top"/>
        <w:rPr>
          <w:rFonts w:ascii="Times New Roman" w:eastAsia="Times New Roman" w:hAnsi="Times New Roman" w:cs="Times New Roman"/>
          <w:color w:val="000000"/>
          <w:sz w:val="24"/>
          <w:szCs w:val="24"/>
          <w:lang w:val="en-US" w:eastAsia="es-ES"/>
        </w:rPr>
      </w:pPr>
    </w:p>
    <w:p w:rsidR="003C1B98" w:rsidRPr="006B37BA" w:rsidRDefault="003C1B98" w:rsidP="003C1B98">
      <w:pPr>
        <w:spacing w:after="0" w:line="240" w:lineRule="auto"/>
        <w:jc w:val="center"/>
        <w:textAlignment w:val="top"/>
        <w:rPr>
          <w:rFonts w:ascii="Times New Roman" w:eastAsia="Times New Roman" w:hAnsi="Times New Roman" w:cs="Times New Roman"/>
          <w:color w:val="000000"/>
          <w:sz w:val="24"/>
          <w:szCs w:val="24"/>
          <w:lang w:eastAsia="es-ES"/>
        </w:rPr>
      </w:pPr>
      <w:r w:rsidRPr="006B37BA">
        <w:rPr>
          <w:rFonts w:ascii="Times New Roman" w:eastAsia="Times New Roman" w:hAnsi="Times New Roman" w:cs="Times New Roman"/>
          <w:color w:val="000000"/>
          <w:sz w:val="24"/>
          <w:szCs w:val="24"/>
          <w:lang w:eastAsia="es-ES"/>
        </w:rPr>
        <w:t xml:space="preserve">Marcelo </w:t>
      </w:r>
      <w:proofErr w:type="spellStart"/>
      <w:r w:rsidRPr="006B37BA">
        <w:rPr>
          <w:rFonts w:ascii="Times New Roman" w:eastAsia="Times New Roman" w:hAnsi="Times New Roman" w:cs="Times New Roman"/>
          <w:color w:val="000000"/>
          <w:sz w:val="24"/>
          <w:szCs w:val="24"/>
          <w:lang w:eastAsia="es-ES"/>
        </w:rPr>
        <w:t>Caffera</w:t>
      </w:r>
      <w:proofErr w:type="spellEnd"/>
    </w:p>
    <w:p w:rsidR="003C1B98" w:rsidRPr="006B37BA" w:rsidRDefault="003C1B98" w:rsidP="003C1B98">
      <w:pPr>
        <w:spacing w:after="0" w:line="240" w:lineRule="auto"/>
        <w:jc w:val="center"/>
        <w:textAlignment w:val="top"/>
        <w:rPr>
          <w:rFonts w:ascii="Times New Roman" w:eastAsia="Times New Roman" w:hAnsi="Times New Roman" w:cs="Times New Roman"/>
          <w:color w:val="000000"/>
          <w:sz w:val="24"/>
          <w:szCs w:val="24"/>
          <w:lang w:eastAsia="es-ES"/>
        </w:rPr>
      </w:pPr>
      <w:r w:rsidRPr="006B37BA">
        <w:rPr>
          <w:rFonts w:ascii="Times New Roman" w:eastAsia="Times New Roman" w:hAnsi="Times New Roman" w:cs="Times New Roman"/>
          <w:color w:val="000000"/>
          <w:sz w:val="24"/>
          <w:szCs w:val="24"/>
          <w:lang w:eastAsia="es-ES"/>
        </w:rPr>
        <w:t>Uruguay</w:t>
      </w:r>
    </w:p>
    <w:p w:rsidR="003C1B98" w:rsidRDefault="003C1B98" w:rsidP="003C1B98">
      <w:pPr>
        <w:spacing w:after="0" w:line="240" w:lineRule="auto"/>
        <w:jc w:val="center"/>
        <w:textAlignment w:val="top"/>
        <w:rPr>
          <w:rFonts w:ascii="Times New Roman" w:eastAsia="Times New Roman" w:hAnsi="Times New Roman" w:cs="Times New Roman"/>
          <w:color w:val="000000"/>
          <w:sz w:val="24"/>
          <w:szCs w:val="24"/>
          <w:lang w:eastAsia="es-ES"/>
        </w:rPr>
      </w:pPr>
    </w:p>
    <w:p w:rsidR="00524C80" w:rsidRPr="00612699" w:rsidRDefault="006C76BE" w:rsidP="00612699">
      <w:pPr>
        <w:pStyle w:val="Prrafodelista"/>
        <w:numPr>
          <w:ilvl w:val="0"/>
          <w:numId w:val="15"/>
        </w:numPr>
        <w:rPr>
          <w:rFonts w:ascii="Times New Roman" w:hAnsi="Times New Roman" w:cs="Times New Roman"/>
          <w:sz w:val="24"/>
          <w:szCs w:val="24"/>
          <w:lang w:eastAsia="es-ES"/>
        </w:rPr>
      </w:pPr>
      <w:proofErr w:type="spellStart"/>
      <w:r w:rsidRPr="006E7109">
        <w:rPr>
          <w:rFonts w:ascii="Times New Roman" w:hAnsi="Times New Roman" w:cs="Times New Roman"/>
          <w:sz w:val="24"/>
          <w:szCs w:val="24"/>
          <w:lang w:eastAsia="es-ES"/>
        </w:rPr>
        <w:t>What</w:t>
      </w:r>
      <w:proofErr w:type="spellEnd"/>
      <w:r w:rsidRPr="006E7109">
        <w:rPr>
          <w:rFonts w:ascii="Times New Roman" w:hAnsi="Times New Roman" w:cs="Times New Roman"/>
          <w:sz w:val="24"/>
          <w:szCs w:val="24"/>
          <w:lang w:eastAsia="es-ES"/>
        </w:rPr>
        <w:t xml:space="preserve"> </w:t>
      </w:r>
      <w:proofErr w:type="spellStart"/>
      <w:r w:rsidRPr="006E7109">
        <w:rPr>
          <w:rFonts w:ascii="Times New Roman" w:hAnsi="Times New Roman" w:cs="Times New Roman"/>
          <w:sz w:val="24"/>
          <w:szCs w:val="24"/>
          <w:lang w:eastAsia="es-ES"/>
        </w:rPr>
        <w:t>will</w:t>
      </w:r>
      <w:proofErr w:type="spellEnd"/>
      <w:r w:rsidRPr="006E7109">
        <w:rPr>
          <w:rFonts w:ascii="Times New Roman" w:hAnsi="Times New Roman" w:cs="Times New Roman"/>
          <w:sz w:val="24"/>
          <w:szCs w:val="24"/>
          <w:lang w:eastAsia="es-ES"/>
        </w:rPr>
        <w:t xml:space="preserve"> </w:t>
      </w:r>
      <w:proofErr w:type="spellStart"/>
      <w:r w:rsidRPr="006E7109">
        <w:rPr>
          <w:rFonts w:ascii="Times New Roman" w:hAnsi="Times New Roman" w:cs="Times New Roman"/>
          <w:sz w:val="24"/>
          <w:szCs w:val="24"/>
          <w:lang w:eastAsia="es-ES"/>
        </w:rPr>
        <w:t>we</w:t>
      </w:r>
      <w:proofErr w:type="spellEnd"/>
      <w:r w:rsidRPr="006E7109">
        <w:rPr>
          <w:rFonts w:ascii="Times New Roman" w:hAnsi="Times New Roman" w:cs="Times New Roman"/>
          <w:sz w:val="24"/>
          <w:szCs w:val="24"/>
          <w:lang w:eastAsia="es-ES"/>
        </w:rPr>
        <w:t xml:space="preserve"> do</w:t>
      </w:r>
      <w:r w:rsidR="00C37299" w:rsidRPr="006E7109">
        <w:rPr>
          <w:rStyle w:val="Refdenotaalpie"/>
          <w:rFonts w:ascii="Times New Roman" w:eastAsia="Times New Roman" w:hAnsi="Times New Roman" w:cs="Times New Roman"/>
          <w:b w:val="0"/>
          <w:color w:val="000000"/>
          <w:sz w:val="24"/>
          <w:szCs w:val="24"/>
          <w:lang w:eastAsia="es-ES"/>
        </w:rPr>
        <w:footnoteReference w:id="1"/>
      </w:r>
    </w:p>
    <w:p w:rsidR="00524C80" w:rsidRDefault="005042DC" w:rsidP="00524C80">
      <w:pPr>
        <w:spacing w:after="0" w:line="240" w:lineRule="auto"/>
        <w:jc w:val="both"/>
        <w:textAlignment w:val="top"/>
        <w:rPr>
          <w:rFonts w:ascii="Times New Roman" w:eastAsia="Times New Roman" w:hAnsi="Times New Roman" w:cs="Times New Roman"/>
          <w:color w:val="000000"/>
          <w:sz w:val="24"/>
          <w:szCs w:val="24"/>
          <w:lang w:val="en-US" w:eastAsia="es-ES"/>
        </w:rPr>
      </w:pPr>
      <w:r w:rsidRPr="00524C80">
        <w:rPr>
          <w:rFonts w:ascii="Times New Roman" w:eastAsia="Times New Roman" w:hAnsi="Times New Roman" w:cs="Times New Roman"/>
          <w:color w:val="000000"/>
          <w:sz w:val="24"/>
          <w:szCs w:val="24"/>
          <w:lang w:val="en-US" w:eastAsia="es-ES"/>
        </w:rPr>
        <w:t xml:space="preserve">General Objective: To design and conduct laboratory experiments to test hypotheses about the </w:t>
      </w:r>
      <w:r w:rsidR="00C37299">
        <w:rPr>
          <w:rFonts w:ascii="Times New Roman" w:eastAsia="Times New Roman" w:hAnsi="Times New Roman" w:cs="Times New Roman"/>
          <w:color w:val="000000"/>
          <w:sz w:val="24"/>
          <w:szCs w:val="24"/>
          <w:lang w:val="en-US" w:eastAsia="es-ES"/>
        </w:rPr>
        <w:t xml:space="preserve">compliance </w:t>
      </w:r>
      <w:r w:rsidRPr="00524C80">
        <w:rPr>
          <w:rFonts w:ascii="Times New Roman" w:eastAsia="Times New Roman" w:hAnsi="Times New Roman" w:cs="Times New Roman"/>
          <w:color w:val="000000"/>
          <w:sz w:val="24"/>
          <w:szCs w:val="24"/>
          <w:lang w:val="en-US" w:eastAsia="es-ES"/>
        </w:rPr>
        <w:t xml:space="preserve">behavior of </w:t>
      </w:r>
      <w:r w:rsidR="00C37299">
        <w:rPr>
          <w:rFonts w:ascii="Times New Roman" w:eastAsia="Times New Roman" w:hAnsi="Times New Roman" w:cs="Times New Roman"/>
          <w:color w:val="000000"/>
          <w:sz w:val="24"/>
          <w:szCs w:val="24"/>
          <w:lang w:val="en-US" w:eastAsia="es-ES"/>
        </w:rPr>
        <w:t xml:space="preserve">polluting </w:t>
      </w:r>
      <w:r w:rsidRPr="00524C80">
        <w:rPr>
          <w:rFonts w:ascii="Times New Roman" w:eastAsia="Times New Roman" w:hAnsi="Times New Roman" w:cs="Times New Roman"/>
          <w:color w:val="000000"/>
          <w:sz w:val="24"/>
          <w:szCs w:val="24"/>
          <w:lang w:val="en-US" w:eastAsia="es-ES"/>
        </w:rPr>
        <w:t xml:space="preserve">firms facing </w:t>
      </w:r>
      <w:r w:rsidR="00167549">
        <w:rPr>
          <w:rFonts w:ascii="Times New Roman" w:eastAsia="Times New Roman" w:hAnsi="Times New Roman" w:cs="Times New Roman"/>
          <w:color w:val="000000"/>
          <w:sz w:val="24"/>
          <w:szCs w:val="24"/>
          <w:lang w:val="en-US" w:eastAsia="es-ES"/>
        </w:rPr>
        <w:t xml:space="preserve">different </w:t>
      </w:r>
      <w:r w:rsidRPr="00524C80">
        <w:rPr>
          <w:rFonts w:ascii="Times New Roman" w:eastAsia="Times New Roman" w:hAnsi="Times New Roman" w:cs="Times New Roman"/>
          <w:color w:val="000000"/>
          <w:sz w:val="24"/>
          <w:szCs w:val="24"/>
          <w:lang w:val="en-US" w:eastAsia="es-ES"/>
        </w:rPr>
        <w:t>environmental regulations</w:t>
      </w:r>
      <w:r w:rsidR="00C37299">
        <w:rPr>
          <w:rFonts w:ascii="Times New Roman" w:eastAsia="Times New Roman" w:hAnsi="Times New Roman" w:cs="Times New Roman"/>
          <w:color w:val="000000"/>
          <w:sz w:val="24"/>
          <w:szCs w:val="24"/>
          <w:lang w:val="en-US" w:eastAsia="es-ES"/>
        </w:rPr>
        <w:t xml:space="preserve">. </w:t>
      </w:r>
      <w:r w:rsidR="00C37299" w:rsidRPr="00524C80">
        <w:rPr>
          <w:rFonts w:ascii="Times New Roman" w:eastAsia="Times New Roman" w:hAnsi="Times New Roman" w:cs="Times New Roman"/>
          <w:color w:val="000000"/>
          <w:sz w:val="24"/>
          <w:szCs w:val="24"/>
          <w:lang w:val="en-US" w:eastAsia="es-ES"/>
        </w:rPr>
        <w:t>T</w:t>
      </w:r>
      <w:r w:rsidR="00C37299">
        <w:rPr>
          <w:rFonts w:ascii="Times New Roman" w:eastAsia="Times New Roman" w:hAnsi="Times New Roman" w:cs="Times New Roman"/>
          <w:color w:val="000000"/>
          <w:sz w:val="24"/>
          <w:szCs w:val="24"/>
          <w:lang w:val="en-US" w:eastAsia="es-ES"/>
        </w:rPr>
        <w:t>e</w:t>
      </w:r>
      <w:r w:rsidR="00C37299" w:rsidRPr="00524C80">
        <w:rPr>
          <w:rFonts w:ascii="Times New Roman" w:eastAsia="Times New Roman" w:hAnsi="Times New Roman" w:cs="Times New Roman"/>
          <w:color w:val="000000"/>
          <w:sz w:val="24"/>
          <w:szCs w:val="24"/>
          <w:lang w:val="en-US" w:eastAsia="es-ES"/>
        </w:rPr>
        <w:t xml:space="preserve">sting these hypotheses will </w:t>
      </w:r>
      <w:r w:rsidR="00C37299">
        <w:rPr>
          <w:rFonts w:ascii="Times New Roman" w:eastAsia="Times New Roman" w:hAnsi="Times New Roman" w:cs="Times New Roman"/>
          <w:color w:val="000000"/>
          <w:sz w:val="24"/>
          <w:szCs w:val="24"/>
          <w:lang w:val="en-US" w:eastAsia="es-ES"/>
        </w:rPr>
        <w:t xml:space="preserve">allow us to produce </w:t>
      </w:r>
      <w:r w:rsidR="00C37299" w:rsidRPr="00524C80">
        <w:rPr>
          <w:rFonts w:ascii="Times New Roman" w:eastAsia="Times New Roman" w:hAnsi="Times New Roman" w:cs="Times New Roman"/>
          <w:color w:val="000000"/>
          <w:sz w:val="24"/>
          <w:szCs w:val="24"/>
          <w:lang w:val="en-US" w:eastAsia="es-ES"/>
        </w:rPr>
        <w:t>policy recommendations on</w:t>
      </w:r>
      <w:r w:rsidR="00C37299">
        <w:rPr>
          <w:rFonts w:ascii="Times New Roman" w:eastAsia="Times New Roman" w:hAnsi="Times New Roman" w:cs="Times New Roman"/>
          <w:color w:val="000000"/>
          <w:sz w:val="24"/>
          <w:szCs w:val="24"/>
          <w:lang w:val="en-US" w:eastAsia="es-ES"/>
        </w:rPr>
        <w:t xml:space="preserve"> </w:t>
      </w:r>
      <w:r w:rsidRPr="00524C80">
        <w:rPr>
          <w:rFonts w:ascii="Times New Roman" w:eastAsia="Times New Roman" w:hAnsi="Times New Roman" w:cs="Times New Roman"/>
          <w:color w:val="000000"/>
          <w:sz w:val="24"/>
          <w:szCs w:val="24"/>
          <w:lang w:val="en-US" w:eastAsia="es-ES"/>
        </w:rPr>
        <w:t>(</w:t>
      </w:r>
      <w:proofErr w:type="spellStart"/>
      <w:r w:rsidRPr="00524C80">
        <w:rPr>
          <w:rFonts w:ascii="Times New Roman" w:eastAsia="Times New Roman" w:hAnsi="Times New Roman" w:cs="Times New Roman"/>
          <w:color w:val="000000"/>
          <w:sz w:val="24"/>
          <w:szCs w:val="24"/>
          <w:lang w:val="en-US" w:eastAsia="es-ES"/>
        </w:rPr>
        <w:t>i</w:t>
      </w:r>
      <w:proofErr w:type="spellEnd"/>
      <w:r w:rsidRPr="00524C80">
        <w:rPr>
          <w:rFonts w:ascii="Times New Roman" w:eastAsia="Times New Roman" w:hAnsi="Times New Roman" w:cs="Times New Roman"/>
          <w:color w:val="000000"/>
          <w:sz w:val="24"/>
          <w:szCs w:val="24"/>
          <w:lang w:val="en-US" w:eastAsia="es-ES"/>
        </w:rPr>
        <w:t xml:space="preserve">) the design of cost-effective enforcement strategies, and (ii) the cost-effective choice of policy instruments to cap emissions of a certain pollutant. </w:t>
      </w:r>
    </w:p>
    <w:p w:rsidR="00C37299" w:rsidRDefault="00C37299" w:rsidP="00524C80">
      <w:pPr>
        <w:spacing w:after="0" w:line="240" w:lineRule="auto"/>
        <w:jc w:val="both"/>
        <w:textAlignment w:val="top"/>
        <w:rPr>
          <w:rFonts w:ascii="Times New Roman" w:eastAsia="Times New Roman" w:hAnsi="Times New Roman" w:cs="Times New Roman"/>
          <w:color w:val="000000"/>
          <w:sz w:val="24"/>
          <w:szCs w:val="24"/>
          <w:lang w:val="en-US" w:eastAsia="es-ES"/>
        </w:rPr>
      </w:pPr>
    </w:p>
    <w:p w:rsidR="005042DC" w:rsidRDefault="005042DC" w:rsidP="00692500">
      <w:pPr>
        <w:spacing w:after="0" w:line="240" w:lineRule="auto"/>
        <w:jc w:val="both"/>
        <w:textAlignment w:val="top"/>
        <w:rPr>
          <w:rFonts w:ascii="Times New Roman" w:eastAsia="Times New Roman" w:hAnsi="Times New Roman" w:cs="Times New Roman"/>
          <w:color w:val="000000"/>
          <w:sz w:val="24"/>
          <w:szCs w:val="24"/>
          <w:lang w:val="en-US" w:eastAsia="es-ES"/>
        </w:rPr>
      </w:pPr>
      <w:r w:rsidRPr="00524C80">
        <w:rPr>
          <w:rFonts w:ascii="Times New Roman" w:eastAsia="Times New Roman" w:hAnsi="Times New Roman" w:cs="Times New Roman"/>
          <w:color w:val="000000"/>
          <w:sz w:val="24"/>
          <w:szCs w:val="24"/>
          <w:lang w:val="en-US" w:eastAsia="es-ES"/>
        </w:rPr>
        <w:t>Specific Objectives: To test two groups of hypotheses. A first group consists of hypotheses regarding the behavior of firms</w:t>
      </w:r>
      <w:r w:rsidR="00346E59" w:rsidRPr="00524C80">
        <w:rPr>
          <w:rFonts w:ascii="Times New Roman" w:eastAsia="Times New Roman" w:hAnsi="Times New Roman" w:cs="Times New Roman"/>
          <w:color w:val="000000"/>
          <w:sz w:val="24"/>
          <w:szCs w:val="24"/>
          <w:lang w:val="en-US" w:eastAsia="es-ES"/>
        </w:rPr>
        <w:t xml:space="preserve"> under different structures of the penalties for non-complying </w:t>
      </w:r>
      <w:r w:rsidRPr="00524C80">
        <w:rPr>
          <w:rFonts w:ascii="Times New Roman" w:eastAsia="Times New Roman" w:hAnsi="Times New Roman" w:cs="Times New Roman"/>
          <w:color w:val="000000"/>
          <w:sz w:val="24"/>
          <w:szCs w:val="24"/>
          <w:lang w:val="en-US" w:eastAsia="es-ES"/>
        </w:rPr>
        <w:t xml:space="preserve">(linear or quadratic in the level of </w:t>
      </w:r>
      <w:r w:rsidR="00346E59" w:rsidRPr="00524C80">
        <w:rPr>
          <w:rFonts w:ascii="Times New Roman" w:eastAsia="Times New Roman" w:hAnsi="Times New Roman" w:cs="Times New Roman"/>
          <w:color w:val="000000"/>
          <w:sz w:val="24"/>
          <w:szCs w:val="24"/>
          <w:lang w:val="en-US" w:eastAsia="es-ES"/>
        </w:rPr>
        <w:t>violation</w:t>
      </w:r>
      <w:r w:rsidRPr="00524C80">
        <w:rPr>
          <w:rFonts w:ascii="Times New Roman" w:eastAsia="Times New Roman" w:hAnsi="Times New Roman" w:cs="Times New Roman"/>
          <w:color w:val="000000"/>
          <w:sz w:val="24"/>
          <w:szCs w:val="24"/>
          <w:lang w:val="en-US" w:eastAsia="es-ES"/>
        </w:rPr>
        <w:t>)</w:t>
      </w:r>
      <w:r w:rsidR="00346E59" w:rsidRPr="00524C80">
        <w:rPr>
          <w:rFonts w:ascii="Times New Roman" w:eastAsia="Times New Roman" w:hAnsi="Times New Roman" w:cs="Times New Roman"/>
          <w:color w:val="000000"/>
          <w:sz w:val="24"/>
          <w:szCs w:val="24"/>
          <w:lang w:val="en-US" w:eastAsia="es-ES"/>
        </w:rPr>
        <w:t xml:space="preserve">, </w:t>
      </w:r>
      <w:r w:rsidR="00692500" w:rsidRPr="00524C80">
        <w:rPr>
          <w:rFonts w:ascii="Times New Roman" w:eastAsia="Times New Roman" w:hAnsi="Times New Roman" w:cs="Times New Roman"/>
          <w:color w:val="000000"/>
          <w:sz w:val="24"/>
          <w:szCs w:val="24"/>
          <w:lang w:val="en-US" w:eastAsia="es-ES"/>
        </w:rPr>
        <w:t xml:space="preserve">and </w:t>
      </w:r>
      <w:r w:rsidR="00346E59" w:rsidRPr="00524C80">
        <w:rPr>
          <w:rFonts w:ascii="Times New Roman" w:eastAsia="Times New Roman" w:hAnsi="Times New Roman" w:cs="Times New Roman"/>
          <w:color w:val="000000"/>
          <w:sz w:val="24"/>
          <w:szCs w:val="24"/>
          <w:lang w:val="en-US" w:eastAsia="es-ES"/>
        </w:rPr>
        <w:t>under different policy instruments (</w:t>
      </w:r>
      <w:r w:rsidRPr="00524C80">
        <w:rPr>
          <w:rFonts w:ascii="Times New Roman" w:eastAsia="Times New Roman" w:hAnsi="Times New Roman" w:cs="Times New Roman"/>
          <w:color w:val="000000"/>
          <w:sz w:val="24"/>
          <w:szCs w:val="24"/>
          <w:lang w:val="en-US" w:eastAsia="es-ES"/>
        </w:rPr>
        <w:t xml:space="preserve">a system of emissions standards </w:t>
      </w:r>
      <w:r w:rsidR="00346E59" w:rsidRPr="00524C80">
        <w:rPr>
          <w:rFonts w:ascii="Times New Roman" w:eastAsia="Times New Roman" w:hAnsi="Times New Roman" w:cs="Times New Roman"/>
          <w:color w:val="000000"/>
          <w:sz w:val="24"/>
          <w:szCs w:val="24"/>
          <w:lang w:val="en-US" w:eastAsia="es-ES"/>
        </w:rPr>
        <w:t>and</w:t>
      </w:r>
      <w:r w:rsidRPr="00524C80">
        <w:rPr>
          <w:rFonts w:ascii="Times New Roman" w:eastAsia="Times New Roman" w:hAnsi="Times New Roman" w:cs="Times New Roman"/>
          <w:color w:val="000000"/>
          <w:sz w:val="24"/>
          <w:szCs w:val="24"/>
          <w:lang w:val="en-US" w:eastAsia="es-ES"/>
        </w:rPr>
        <w:t xml:space="preserve"> a competitive market for </w:t>
      </w:r>
      <w:r w:rsidR="00346E59" w:rsidRPr="00524C80">
        <w:rPr>
          <w:rFonts w:ascii="Times New Roman" w:eastAsia="Times New Roman" w:hAnsi="Times New Roman" w:cs="Times New Roman"/>
          <w:color w:val="000000"/>
          <w:sz w:val="24"/>
          <w:szCs w:val="24"/>
          <w:lang w:val="en-US" w:eastAsia="es-ES"/>
        </w:rPr>
        <w:t>tradable pollution permits</w:t>
      </w:r>
      <w:r w:rsidR="00692500" w:rsidRPr="00524C80">
        <w:rPr>
          <w:rFonts w:ascii="Times New Roman" w:eastAsia="Times New Roman" w:hAnsi="Times New Roman" w:cs="Times New Roman"/>
          <w:color w:val="000000"/>
          <w:sz w:val="24"/>
          <w:szCs w:val="24"/>
          <w:lang w:val="en-US" w:eastAsia="es-ES"/>
        </w:rPr>
        <w:t>)</w:t>
      </w:r>
      <w:r w:rsidR="00346E59" w:rsidRPr="00524C80">
        <w:rPr>
          <w:rFonts w:ascii="Times New Roman" w:eastAsia="Times New Roman" w:hAnsi="Times New Roman" w:cs="Times New Roman"/>
          <w:color w:val="000000"/>
          <w:sz w:val="24"/>
          <w:szCs w:val="24"/>
          <w:lang w:val="en-US" w:eastAsia="es-ES"/>
        </w:rPr>
        <w:t xml:space="preserve">. </w:t>
      </w:r>
      <w:r w:rsidR="00812463">
        <w:rPr>
          <w:rFonts w:ascii="Times New Roman" w:eastAsia="Times New Roman" w:hAnsi="Times New Roman" w:cs="Times New Roman"/>
          <w:color w:val="000000"/>
          <w:sz w:val="24"/>
          <w:szCs w:val="24"/>
          <w:lang w:val="en-US" w:eastAsia="es-ES"/>
        </w:rPr>
        <w:t>Based on the observed</w:t>
      </w:r>
      <w:r w:rsidR="00513EF8">
        <w:rPr>
          <w:rFonts w:ascii="Times New Roman" w:eastAsia="Times New Roman" w:hAnsi="Times New Roman" w:cs="Times New Roman"/>
          <w:color w:val="000000"/>
          <w:sz w:val="24"/>
          <w:szCs w:val="24"/>
          <w:lang w:val="en-US" w:eastAsia="es-ES"/>
        </w:rPr>
        <w:t xml:space="preserve"> </w:t>
      </w:r>
      <w:r w:rsidR="00F15665">
        <w:rPr>
          <w:rFonts w:ascii="Times New Roman" w:eastAsia="Times New Roman" w:hAnsi="Times New Roman" w:cs="Times New Roman"/>
          <w:color w:val="000000"/>
          <w:sz w:val="24"/>
          <w:szCs w:val="24"/>
          <w:lang w:val="en-US" w:eastAsia="es-ES"/>
        </w:rPr>
        <w:t>behavior</w:t>
      </w:r>
      <w:r w:rsidR="00812463">
        <w:rPr>
          <w:rFonts w:ascii="Times New Roman" w:eastAsia="Times New Roman" w:hAnsi="Times New Roman" w:cs="Times New Roman"/>
          <w:color w:val="000000"/>
          <w:sz w:val="24"/>
          <w:szCs w:val="24"/>
          <w:lang w:val="en-US" w:eastAsia="es-ES"/>
        </w:rPr>
        <w:t xml:space="preserve">, a second group of hypotheses will </w:t>
      </w:r>
      <w:proofErr w:type="gramStart"/>
      <w:r w:rsidR="00812463">
        <w:rPr>
          <w:rFonts w:ascii="Times New Roman" w:eastAsia="Times New Roman" w:hAnsi="Times New Roman" w:cs="Times New Roman"/>
          <w:color w:val="000000"/>
          <w:sz w:val="24"/>
          <w:szCs w:val="24"/>
          <w:lang w:val="en-US" w:eastAsia="es-ES"/>
        </w:rPr>
        <w:t>be</w:t>
      </w:r>
      <w:proofErr w:type="gramEnd"/>
      <w:r w:rsidR="00812463">
        <w:rPr>
          <w:rFonts w:ascii="Times New Roman" w:eastAsia="Times New Roman" w:hAnsi="Times New Roman" w:cs="Times New Roman"/>
          <w:color w:val="000000"/>
          <w:sz w:val="24"/>
          <w:szCs w:val="24"/>
          <w:lang w:val="en-US" w:eastAsia="es-ES"/>
        </w:rPr>
        <w:t xml:space="preserve"> answered. These relate to </w:t>
      </w:r>
      <w:r w:rsidR="00C37299">
        <w:rPr>
          <w:rFonts w:ascii="Times New Roman" w:eastAsia="Times New Roman" w:hAnsi="Times New Roman" w:cs="Times New Roman"/>
          <w:color w:val="000000"/>
          <w:sz w:val="24"/>
          <w:szCs w:val="24"/>
          <w:lang w:val="en-US" w:eastAsia="es-ES"/>
        </w:rPr>
        <w:t xml:space="preserve">the relative </w:t>
      </w:r>
      <w:r w:rsidR="00692500" w:rsidRPr="00524C80">
        <w:rPr>
          <w:rFonts w:ascii="Times New Roman" w:eastAsia="Times New Roman" w:hAnsi="Times New Roman" w:cs="Times New Roman"/>
          <w:color w:val="000000"/>
          <w:sz w:val="24"/>
          <w:szCs w:val="24"/>
          <w:lang w:val="en-US" w:eastAsia="es-ES"/>
        </w:rPr>
        <w:t>cost-effectiveness of tradable permits</w:t>
      </w:r>
      <w:r w:rsidR="00812463">
        <w:rPr>
          <w:rFonts w:ascii="Times New Roman" w:eastAsia="Times New Roman" w:hAnsi="Times New Roman" w:cs="Times New Roman"/>
          <w:color w:val="000000"/>
          <w:sz w:val="24"/>
          <w:szCs w:val="24"/>
          <w:lang w:val="en-US" w:eastAsia="es-ES"/>
        </w:rPr>
        <w:t xml:space="preserve"> versus </w:t>
      </w:r>
      <w:r w:rsidR="00812463" w:rsidRPr="00524C80">
        <w:rPr>
          <w:rFonts w:ascii="Times New Roman" w:eastAsia="Times New Roman" w:hAnsi="Times New Roman" w:cs="Times New Roman"/>
          <w:color w:val="000000"/>
          <w:sz w:val="24"/>
          <w:szCs w:val="24"/>
          <w:lang w:val="en-US" w:eastAsia="es-ES"/>
        </w:rPr>
        <w:t>emission standards</w:t>
      </w:r>
      <w:r w:rsidR="00F15665">
        <w:rPr>
          <w:rFonts w:ascii="Times New Roman" w:eastAsia="Times New Roman" w:hAnsi="Times New Roman" w:cs="Times New Roman"/>
          <w:color w:val="000000"/>
          <w:sz w:val="24"/>
          <w:szCs w:val="24"/>
          <w:lang w:val="en-US" w:eastAsia="es-ES"/>
        </w:rPr>
        <w:t>.</w:t>
      </w:r>
    </w:p>
    <w:p w:rsidR="00CA1CE0" w:rsidRPr="006B37BA" w:rsidRDefault="00CA1CE0" w:rsidP="00692500">
      <w:pPr>
        <w:spacing w:after="0" w:line="240" w:lineRule="auto"/>
        <w:jc w:val="both"/>
        <w:textAlignment w:val="top"/>
        <w:rPr>
          <w:rFonts w:ascii="Times New Roman" w:eastAsia="Times New Roman" w:hAnsi="Times New Roman" w:cs="Times New Roman"/>
          <w:color w:val="000000"/>
          <w:sz w:val="24"/>
          <w:szCs w:val="24"/>
          <w:lang w:val="en-US" w:eastAsia="es-ES"/>
        </w:rPr>
      </w:pPr>
    </w:p>
    <w:p w:rsidR="009B3DA5" w:rsidRPr="006E7109" w:rsidRDefault="00733BA4" w:rsidP="006E7109">
      <w:pPr>
        <w:pStyle w:val="Prrafodelista"/>
        <w:numPr>
          <w:ilvl w:val="0"/>
          <w:numId w:val="15"/>
        </w:numPr>
        <w:rPr>
          <w:rFonts w:ascii="Times New Roman" w:hAnsi="Times New Roman" w:cs="Times New Roman"/>
          <w:sz w:val="24"/>
          <w:szCs w:val="24"/>
          <w:lang w:eastAsia="es-ES"/>
        </w:rPr>
      </w:pPr>
      <w:proofErr w:type="spellStart"/>
      <w:r w:rsidRPr="006E7109">
        <w:rPr>
          <w:rFonts w:ascii="Times New Roman" w:hAnsi="Times New Roman" w:cs="Times New Roman"/>
          <w:sz w:val="24"/>
          <w:szCs w:val="24"/>
          <w:lang w:eastAsia="es-ES"/>
        </w:rPr>
        <w:t>Methodology</w:t>
      </w:r>
      <w:proofErr w:type="spellEnd"/>
    </w:p>
    <w:p w:rsidR="007D4868" w:rsidRDefault="00337099" w:rsidP="00270F6D">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As said, we will design and conduct economic experiments</w:t>
      </w:r>
      <w:r w:rsidR="001E3DBC">
        <w:rPr>
          <w:rFonts w:ascii="Times New Roman" w:eastAsia="Times New Roman" w:hAnsi="Times New Roman" w:cs="Times New Roman"/>
          <w:color w:val="000000"/>
          <w:sz w:val="24"/>
          <w:szCs w:val="24"/>
          <w:lang w:val="en-US" w:eastAsia="es-ES"/>
        </w:rPr>
        <w:t xml:space="preserve">. </w:t>
      </w:r>
      <w:r w:rsidR="00483252">
        <w:rPr>
          <w:rFonts w:ascii="Times New Roman" w:eastAsia="Times New Roman" w:hAnsi="Times New Roman" w:cs="Times New Roman"/>
          <w:color w:val="000000"/>
          <w:sz w:val="24"/>
          <w:szCs w:val="24"/>
          <w:lang w:val="en-US" w:eastAsia="es-ES"/>
        </w:rPr>
        <w:t xml:space="preserve">These are a relatively new but consolidated tool </w:t>
      </w:r>
      <w:r w:rsidR="00802BDE">
        <w:rPr>
          <w:rFonts w:ascii="Times New Roman" w:eastAsia="Times New Roman" w:hAnsi="Times New Roman" w:cs="Times New Roman"/>
          <w:color w:val="000000"/>
          <w:sz w:val="24"/>
          <w:szCs w:val="24"/>
          <w:lang w:val="en-US" w:eastAsia="es-ES"/>
        </w:rPr>
        <w:t xml:space="preserve">used </w:t>
      </w:r>
      <w:r w:rsidR="00483252">
        <w:rPr>
          <w:rFonts w:ascii="Times New Roman" w:eastAsia="Times New Roman" w:hAnsi="Times New Roman" w:cs="Times New Roman"/>
          <w:color w:val="000000"/>
          <w:sz w:val="24"/>
          <w:szCs w:val="24"/>
          <w:lang w:val="en-US" w:eastAsia="es-ES"/>
        </w:rPr>
        <w:t>to test behaviors</w:t>
      </w:r>
      <w:r w:rsidR="00A53238" w:rsidRPr="00A53238">
        <w:rPr>
          <w:rFonts w:ascii="Times New Roman" w:eastAsia="Times New Roman" w:hAnsi="Times New Roman" w:cs="Times New Roman"/>
          <w:color w:val="000000"/>
          <w:sz w:val="24"/>
          <w:szCs w:val="24"/>
          <w:lang w:val="en-US" w:eastAsia="es-ES"/>
        </w:rPr>
        <w:t xml:space="preserve"> </w:t>
      </w:r>
      <w:r w:rsidR="00A53238">
        <w:rPr>
          <w:rFonts w:ascii="Times New Roman" w:eastAsia="Times New Roman" w:hAnsi="Times New Roman" w:cs="Times New Roman"/>
          <w:color w:val="000000"/>
          <w:sz w:val="24"/>
          <w:szCs w:val="24"/>
          <w:lang w:val="en-US" w:eastAsia="es-ES"/>
        </w:rPr>
        <w:t>in economics and other social sciences</w:t>
      </w:r>
      <w:r w:rsidR="00802BDE">
        <w:rPr>
          <w:rFonts w:ascii="Times New Roman" w:eastAsia="Times New Roman" w:hAnsi="Times New Roman" w:cs="Times New Roman"/>
          <w:color w:val="000000"/>
          <w:sz w:val="24"/>
          <w:szCs w:val="24"/>
          <w:lang w:val="en-US" w:eastAsia="es-ES"/>
        </w:rPr>
        <w:t>. They</w:t>
      </w:r>
      <w:r w:rsidR="0026516B">
        <w:rPr>
          <w:rFonts w:ascii="Times New Roman" w:eastAsia="Times New Roman" w:hAnsi="Times New Roman" w:cs="Times New Roman"/>
          <w:color w:val="000000"/>
          <w:sz w:val="24"/>
          <w:szCs w:val="24"/>
          <w:lang w:val="en-US" w:eastAsia="es-ES"/>
        </w:rPr>
        <w:t xml:space="preserve"> simulat</w:t>
      </w:r>
      <w:r w:rsidR="00802BDE">
        <w:rPr>
          <w:rFonts w:ascii="Times New Roman" w:eastAsia="Times New Roman" w:hAnsi="Times New Roman" w:cs="Times New Roman"/>
          <w:color w:val="000000"/>
          <w:sz w:val="24"/>
          <w:szCs w:val="24"/>
          <w:lang w:val="en-US" w:eastAsia="es-ES"/>
        </w:rPr>
        <w:t>e</w:t>
      </w:r>
      <w:r w:rsidR="0026516B">
        <w:rPr>
          <w:rFonts w:ascii="Times New Roman" w:eastAsia="Times New Roman" w:hAnsi="Times New Roman" w:cs="Times New Roman"/>
          <w:color w:val="000000"/>
          <w:sz w:val="24"/>
          <w:szCs w:val="24"/>
          <w:lang w:val="en-US" w:eastAsia="es-ES"/>
        </w:rPr>
        <w:t xml:space="preserve"> real situations in a controlled environment in which actual persons take economic decisions</w:t>
      </w:r>
      <w:r w:rsidR="00483252">
        <w:rPr>
          <w:rFonts w:ascii="Times New Roman" w:eastAsia="Times New Roman" w:hAnsi="Times New Roman" w:cs="Times New Roman"/>
          <w:color w:val="000000"/>
          <w:sz w:val="24"/>
          <w:szCs w:val="24"/>
          <w:lang w:val="en-US" w:eastAsia="es-ES"/>
        </w:rPr>
        <w:t xml:space="preserve">. In the case of our project, the experiments </w:t>
      </w:r>
      <w:r w:rsidR="00513EF8">
        <w:rPr>
          <w:rFonts w:ascii="Times New Roman" w:eastAsia="Times New Roman" w:hAnsi="Times New Roman" w:cs="Times New Roman"/>
          <w:color w:val="000000"/>
          <w:sz w:val="24"/>
          <w:szCs w:val="24"/>
          <w:lang w:val="en-US" w:eastAsia="es-ES"/>
        </w:rPr>
        <w:t>will be</w:t>
      </w:r>
      <w:r w:rsidR="001E3DBC">
        <w:rPr>
          <w:rFonts w:ascii="Times New Roman" w:eastAsia="Times New Roman" w:hAnsi="Times New Roman" w:cs="Times New Roman"/>
          <w:color w:val="000000"/>
          <w:sz w:val="24"/>
          <w:szCs w:val="24"/>
          <w:lang w:val="en-US" w:eastAsia="es-ES"/>
        </w:rPr>
        <w:t xml:space="preserve"> computer based </w:t>
      </w:r>
      <w:r w:rsidR="0026516B">
        <w:rPr>
          <w:rFonts w:ascii="Times New Roman" w:eastAsia="Times New Roman" w:hAnsi="Times New Roman" w:cs="Times New Roman"/>
          <w:color w:val="000000"/>
          <w:sz w:val="24"/>
          <w:szCs w:val="24"/>
          <w:lang w:val="en-US" w:eastAsia="es-ES"/>
        </w:rPr>
        <w:t>simulations of different regulatory scenarios</w:t>
      </w:r>
      <w:r w:rsidR="00513EF8">
        <w:rPr>
          <w:rFonts w:ascii="Times New Roman" w:eastAsia="Times New Roman" w:hAnsi="Times New Roman" w:cs="Times New Roman"/>
          <w:color w:val="000000"/>
          <w:sz w:val="24"/>
          <w:szCs w:val="24"/>
          <w:lang w:val="en-US" w:eastAsia="es-ES"/>
        </w:rPr>
        <w:t>, arising from combinations of different</w:t>
      </w:r>
      <w:r w:rsidR="009F075F">
        <w:rPr>
          <w:rFonts w:ascii="Times New Roman" w:eastAsia="Times New Roman" w:hAnsi="Times New Roman" w:cs="Times New Roman"/>
          <w:color w:val="000000"/>
          <w:sz w:val="24"/>
          <w:szCs w:val="24"/>
          <w:lang w:val="en-US" w:eastAsia="es-ES"/>
        </w:rPr>
        <w:t xml:space="preserve"> enforcement strategies and policy instruments (emission standards and tradable pollution permits)</w:t>
      </w:r>
      <w:r w:rsidR="00513EF8">
        <w:rPr>
          <w:rFonts w:ascii="Times New Roman" w:eastAsia="Times New Roman" w:hAnsi="Times New Roman" w:cs="Times New Roman"/>
          <w:color w:val="000000"/>
          <w:sz w:val="24"/>
          <w:szCs w:val="24"/>
          <w:lang w:val="en-US" w:eastAsia="es-ES"/>
        </w:rPr>
        <w:t xml:space="preserve">. </w:t>
      </w:r>
      <w:r w:rsidR="0026516B">
        <w:rPr>
          <w:rFonts w:ascii="Times New Roman" w:eastAsia="Times New Roman" w:hAnsi="Times New Roman" w:cs="Times New Roman"/>
          <w:color w:val="000000"/>
          <w:sz w:val="24"/>
          <w:szCs w:val="24"/>
          <w:lang w:val="en-US" w:eastAsia="es-ES"/>
        </w:rPr>
        <w:t>The decisions that the persons participating in the experiments will have to take will be basically how much to pollute and how much to comply with the regulation</w:t>
      </w:r>
      <w:r w:rsidR="00E766D6">
        <w:rPr>
          <w:rFonts w:ascii="Times New Roman" w:eastAsia="Times New Roman" w:hAnsi="Times New Roman" w:cs="Times New Roman"/>
          <w:color w:val="000000"/>
          <w:sz w:val="24"/>
          <w:szCs w:val="24"/>
          <w:lang w:val="en-US" w:eastAsia="es-ES"/>
        </w:rPr>
        <w:t>, given that this is costly</w:t>
      </w:r>
      <w:r w:rsidR="0026516B">
        <w:rPr>
          <w:rFonts w:ascii="Times New Roman" w:eastAsia="Times New Roman" w:hAnsi="Times New Roman" w:cs="Times New Roman"/>
          <w:color w:val="000000"/>
          <w:sz w:val="24"/>
          <w:szCs w:val="24"/>
          <w:lang w:val="en-US" w:eastAsia="es-ES"/>
        </w:rPr>
        <w:t xml:space="preserve">. </w:t>
      </w:r>
    </w:p>
    <w:p w:rsidR="00270F6D" w:rsidRDefault="001E3DBC" w:rsidP="00E766D6">
      <w:pPr>
        <w:spacing w:after="0" w:line="240" w:lineRule="auto"/>
        <w:ind w:firstLine="360"/>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In order to assure th</w:t>
      </w:r>
      <w:r w:rsidR="006350BC">
        <w:rPr>
          <w:rFonts w:ascii="Times New Roman" w:eastAsia="Times New Roman" w:hAnsi="Times New Roman" w:cs="Times New Roman"/>
          <w:color w:val="000000"/>
          <w:sz w:val="24"/>
          <w:szCs w:val="24"/>
          <w:lang w:val="en-US" w:eastAsia="es-ES"/>
        </w:rPr>
        <w:t xml:space="preserve">at the </w:t>
      </w:r>
      <w:r>
        <w:rPr>
          <w:rFonts w:ascii="Times New Roman" w:eastAsia="Times New Roman" w:hAnsi="Times New Roman" w:cs="Times New Roman"/>
          <w:color w:val="000000"/>
          <w:sz w:val="24"/>
          <w:szCs w:val="24"/>
          <w:lang w:val="en-US" w:eastAsia="es-ES"/>
        </w:rPr>
        <w:t xml:space="preserve">persons take the decisions seriously, as an actual polluter would, the persons participating in the experiments </w:t>
      </w:r>
      <w:r w:rsidR="00E766D6">
        <w:rPr>
          <w:rFonts w:ascii="Times New Roman" w:eastAsia="Times New Roman" w:hAnsi="Times New Roman" w:cs="Times New Roman"/>
          <w:color w:val="000000"/>
          <w:sz w:val="24"/>
          <w:szCs w:val="24"/>
          <w:lang w:val="en-US" w:eastAsia="es-ES"/>
        </w:rPr>
        <w:t>earn actual money at the end of the experiment</w:t>
      </w:r>
      <w:r>
        <w:rPr>
          <w:rFonts w:ascii="Times New Roman" w:eastAsia="Times New Roman" w:hAnsi="Times New Roman" w:cs="Times New Roman"/>
          <w:color w:val="000000"/>
          <w:sz w:val="24"/>
          <w:szCs w:val="24"/>
          <w:lang w:val="en-US" w:eastAsia="es-ES"/>
        </w:rPr>
        <w:t xml:space="preserve">, depending on </w:t>
      </w:r>
      <w:r w:rsidR="00270F6D">
        <w:rPr>
          <w:rFonts w:ascii="Times New Roman" w:eastAsia="Times New Roman" w:hAnsi="Times New Roman" w:cs="Times New Roman"/>
          <w:color w:val="000000"/>
          <w:sz w:val="24"/>
          <w:szCs w:val="24"/>
          <w:lang w:val="en-US" w:eastAsia="es-ES"/>
        </w:rPr>
        <w:t>their level of profits</w:t>
      </w:r>
      <w:r>
        <w:rPr>
          <w:rFonts w:ascii="Times New Roman" w:eastAsia="Times New Roman" w:hAnsi="Times New Roman" w:cs="Times New Roman"/>
          <w:color w:val="000000"/>
          <w:sz w:val="24"/>
          <w:szCs w:val="24"/>
          <w:lang w:val="en-US" w:eastAsia="es-ES"/>
        </w:rPr>
        <w:t xml:space="preserve"> in th</w:t>
      </w:r>
      <w:r w:rsidR="00656634">
        <w:rPr>
          <w:rFonts w:ascii="Times New Roman" w:eastAsia="Times New Roman" w:hAnsi="Times New Roman" w:cs="Times New Roman"/>
          <w:color w:val="000000"/>
          <w:sz w:val="24"/>
          <w:szCs w:val="24"/>
          <w:lang w:val="en-US" w:eastAsia="es-ES"/>
        </w:rPr>
        <w:t xml:space="preserve">e simulated regulatory game. </w:t>
      </w:r>
      <w:r w:rsidR="00270F6D">
        <w:rPr>
          <w:rFonts w:ascii="Times New Roman" w:eastAsia="Times New Roman" w:hAnsi="Times New Roman" w:cs="Times New Roman"/>
          <w:color w:val="000000"/>
          <w:sz w:val="24"/>
          <w:szCs w:val="24"/>
          <w:lang w:val="en-US" w:eastAsia="es-ES"/>
        </w:rPr>
        <w:t xml:space="preserve">We have a </w:t>
      </w:r>
      <w:r w:rsidR="002F404D">
        <w:rPr>
          <w:rFonts w:ascii="Times New Roman" w:eastAsia="Times New Roman" w:hAnsi="Times New Roman" w:cs="Times New Roman"/>
          <w:color w:val="000000"/>
          <w:sz w:val="24"/>
          <w:szCs w:val="24"/>
          <w:lang w:val="en-US" w:eastAsia="es-ES"/>
        </w:rPr>
        <w:t xml:space="preserve">two-year </w:t>
      </w:r>
      <w:r w:rsidR="00270F6D">
        <w:rPr>
          <w:rFonts w:ascii="Times New Roman" w:eastAsia="Times New Roman" w:hAnsi="Times New Roman" w:cs="Times New Roman"/>
          <w:color w:val="000000"/>
          <w:sz w:val="24"/>
          <w:szCs w:val="24"/>
          <w:lang w:val="en-US" w:eastAsia="es-ES"/>
        </w:rPr>
        <w:t>grant from the national agency for innovation and research of Uruguay (</w:t>
      </w:r>
      <w:proofErr w:type="spellStart"/>
      <w:r w:rsidR="00270F6D">
        <w:rPr>
          <w:rFonts w:ascii="Times New Roman" w:eastAsia="Times New Roman" w:hAnsi="Times New Roman" w:cs="Times New Roman"/>
          <w:color w:val="000000"/>
          <w:sz w:val="24"/>
          <w:szCs w:val="24"/>
          <w:lang w:val="en-US" w:eastAsia="es-ES"/>
        </w:rPr>
        <w:t>Agencia</w:t>
      </w:r>
      <w:proofErr w:type="spellEnd"/>
      <w:r w:rsidR="00270F6D">
        <w:rPr>
          <w:rFonts w:ascii="Times New Roman" w:eastAsia="Times New Roman" w:hAnsi="Times New Roman" w:cs="Times New Roman"/>
          <w:color w:val="000000"/>
          <w:sz w:val="24"/>
          <w:szCs w:val="24"/>
          <w:lang w:val="en-US" w:eastAsia="es-ES"/>
        </w:rPr>
        <w:t xml:space="preserve"> </w:t>
      </w:r>
      <w:proofErr w:type="spellStart"/>
      <w:r w:rsidR="00270F6D">
        <w:rPr>
          <w:rFonts w:ascii="Times New Roman" w:eastAsia="Times New Roman" w:hAnsi="Times New Roman" w:cs="Times New Roman"/>
          <w:color w:val="000000"/>
          <w:sz w:val="24"/>
          <w:szCs w:val="24"/>
          <w:lang w:val="en-US" w:eastAsia="es-ES"/>
        </w:rPr>
        <w:t>Nacional</w:t>
      </w:r>
      <w:proofErr w:type="spellEnd"/>
      <w:r w:rsidR="00270F6D">
        <w:rPr>
          <w:rFonts w:ascii="Times New Roman" w:eastAsia="Times New Roman" w:hAnsi="Times New Roman" w:cs="Times New Roman"/>
          <w:color w:val="000000"/>
          <w:sz w:val="24"/>
          <w:szCs w:val="24"/>
          <w:lang w:val="en-US" w:eastAsia="es-ES"/>
        </w:rPr>
        <w:t xml:space="preserve"> de </w:t>
      </w:r>
      <w:proofErr w:type="spellStart"/>
      <w:r w:rsidR="00270F6D">
        <w:rPr>
          <w:rFonts w:ascii="Times New Roman" w:eastAsia="Times New Roman" w:hAnsi="Times New Roman" w:cs="Times New Roman"/>
          <w:color w:val="000000"/>
          <w:sz w:val="24"/>
          <w:szCs w:val="24"/>
          <w:lang w:val="en-US" w:eastAsia="es-ES"/>
        </w:rPr>
        <w:t>Investigación</w:t>
      </w:r>
      <w:proofErr w:type="spellEnd"/>
      <w:r w:rsidR="007D4868">
        <w:rPr>
          <w:rFonts w:ascii="Times New Roman" w:eastAsia="Times New Roman" w:hAnsi="Times New Roman" w:cs="Times New Roman"/>
          <w:color w:val="000000"/>
          <w:sz w:val="24"/>
          <w:szCs w:val="24"/>
          <w:lang w:val="en-US" w:eastAsia="es-ES"/>
        </w:rPr>
        <w:t xml:space="preserve"> e </w:t>
      </w:r>
      <w:proofErr w:type="spellStart"/>
      <w:r w:rsidR="007D4868">
        <w:rPr>
          <w:rFonts w:ascii="Times New Roman" w:eastAsia="Times New Roman" w:hAnsi="Times New Roman" w:cs="Times New Roman"/>
          <w:color w:val="000000"/>
          <w:sz w:val="24"/>
          <w:szCs w:val="24"/>
          <w:lang w:val="en-US" w:eastAsia="es-ES"/>
        </w:rPr>
        <w:t>Innovación</w:t>
      </w:r>
      <w:proofErr w:type="spellEnd"/>
      <w:r w:rsidR="00270F6D">
        <w:rPr>
          <w:rFonts w:ascii="Times New Roman" w:eastAsia="Times New Roman" w:hAnsi="Times New Roman" w:cs="Times New Roman"/>
          <w:color w:val="000000"/>
          <w:sz w:val="24"/>
          <w:szCs w:val="24"/>
          <w:lang w:val="en-US" w:eastAsia="es-ES"/>
        </w:rPr>
        <w:t xml:space="preserve">, ANII) to finance these experiments. </w:t>
      </w:r>
    </w:p>
    <w:p w:rsidR="006E7109" w:rsidRDefault="00656634" w:rsidP="006E7109">
      <w:pPr>
        <w:spacing w:after="0" w:line="240" w:lineRule="auto"/>
        <w:ind w:firstLine="360"/>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 xml:space="preserve">The </w:t>
      </w:r>
      <w:r w:rsidR="001E3DBC">
        <w:rPr>
          <w:rFonts w:ascii="Times New Roman" w:eastAsia="Times New Roman" w:hAnsi="Times New Roman" w:cs="Times New Roman"/>
          <w:color w:val="000000"/>
          <w:sz w:val="24"/>
          <w:szCs w:val="24"/>
          <w:lang w:val="en-US" w:eastAsia="es-ES"/>
        </w:rPr>
        <w:t xml:space="preserve">core of the project aims to test the hypotheses </w:t>
      </w:r>
      <w:r w:rsidR="00270F6D">
        <w:rPr>
          <w:rFonts w:ascii="Times New Roman" w:eastAsia="Times New Roman" w:hAnsi="Times New Roman" w:cs="Times New Roman"/>
          <w:color w:val="000000"/>
          <w:sz w:val="24"/>
          <w:szCs w:val="24"/>
          <w:lang w:val="en-US" w:eastAsia="es-ES"/>
        </w:rPr>
        <w:t>with students in the city of Montevideo in a computer lab at the Universidad de Montevideo, my home institution.</w:t>
      </w:r>
      <w:r w:rsidR="00D118EB">
        <w:rPr>
          <w:rFonts w:ascii="Times New Roman" w:eastAsia="Times New Roman" w:hAnsi="Times New Roman" w:cs="Times New Roman"/>
          <w:color w:val="000000"/>
          <w:sz w:val="24"/>
          <w:szCs w:val="24"/>
          <w:lang w:val="en-US" w:eastAsia="es-ES"/>
        </w:rPr>
        <w:t xml:space="preserve"> </w:t>
      </w:r>
      <w:r>
        <w:rPr>
          <w:rFonts w:ascii="Times New Roman" w:eastAsia="Times New Roman" w:hAnsi="Times New Roman" w:cs="Times New Roman"/>
          <w:color w:val="000000"/>
          <w:sz w:val="24"/>
          <w:szCs w:val="24"/>
          <w:lang w:val="en-US" w:eastAsia="es-ES"/>
        </w:rPr>
        <w:t xml:space="preserve">Nevertheless, we are also considering performing </w:t>
      </w:r>
      <w:r w:rsidR="00B11FA5">
        <w:rPr>
          <w:rFonts w:ascii="Times New Roman" w:eastAsia="Times New Roman" w:hAnsi="Times New Roman" w:cs="Times New Roman"/>
          <w:color w:val="000000"/>
          <w:sz w:val="24"/>
          <w:szCs w:val="24"/>
          <w:lang w:val="en-US" w:eastAsia="es-ES"/>
        </w:rPr>
        <w:t>some rounds of these</w:t>
      </w:r>
      <w:r>
        <w:rPr>
          <w:rFonts w:ascii="Times New Roman" w:eastAsia="Times New Roman" w:hAnsi="Times New Roman" w:cs="Times New Roman"/>
          <w:color w:val="000000"/>
          <w:sz w:val="24"/>
          <w:szCs w:val="24"/>
          <w:lang w:val="en-US" w:eastAsia="es-ES"/>
        </w:rPr>
        <w:t xml:space="preserve"> experiments in</w:t>
      </w:r>
      <w:r w:rsidR="001E3DBC">
        <w:rPr>
          <w:rFonts w:ascii="Times New Roman" w:eastAsia="Times New Roman" w:hAnsi="Times New Roman" w:cs="Times New Roman"/>
          <w:color w:val="000000"/>
          <w:sz w:val="24"/>
          <w:szCs w:val="24"/>
          <w:lang w:val="en-US" w:eastAsia="es-ES"/>
        </w:rPr>
        <w:t xml:space="preserve"> “the field”</w:t>
      </w:r>
      <w:r w:rsidR="00611BC6">
        <w:rPr>
          <w:rFonts w:ascii="Times New Roman" w:eastAsia="Times New Roman" w:hAnsi="Times New Roman" w:cs="Times New Roman"/>
          <w:color w:val="000000"/>
          <w:sz w:val="24"/>
          <w:szCs w:val="24"/>
          <w:lang w:val="en-US" w:eastAsia="es-ES"/>
        </w:rPr>
        <w:t xml:space="preserve">, </w:t>
      </w:r>
      <w:r w:rsidR="00B11FA5">
        <w:rPr>
          <w:rFonts w:ascii="Times New Roman" w:eastAsia="Times New Roman" w:hAnsi="Times New Roman" w:cs="Times New Roman"/>
          <w:color w:val="000000"/>
          <w:sz w:val="24"/>
          <w:szCs w:val="24"/>
          <w:lang w:val="en-US" w:eastAsia="es-ES"/>
        </w:rPr>
        <w:t xml:space="preserve">with actual businessmen, recruited from the National Chamber of Commerce and the Uruguayan Industry Chamber. </w:t>
      </w:r>
    </w:p>
    <w:p w:rsidR="006E7109" w:rsidRDefault="006E7109" w:rsidP="006E7109">
      <w:pPr>
        <w:spacing w:after="0" w:line="240" w:lineRule="auto"/>
        <w:jc w:val="both"/>
        <w:textAlignment w:val="top"/>
        <w:rPr>
          <w:rFonts w:ascii="Times New Roman" w:eastAsia="Times New Roman" w:hAnsi="Times New Roman" w:cs="Times New Roman"/>
          <w:color w:val="000000"/>
          <w:sz w:val="24"/>
          <w:szCs w:val="24"/>
          <w:lang w:val="en-US" w:eastAsia="es-ES"/>
        </w:rPr>
      </w:pPr>
    </w:p>
    <w:p w:rsidR="00D5437C" w:rsidRDefault="00D5437C" w:rsidP="006E7109">
      <w:pPr>
        <w:spacing w:after="0" w:line="240" w:lineRule="auto"/>
        <w:jc w:val="both"/>
        <w:textAlignment w:val="top"/>
        <w:rPr>
          <w:rFonts w:ascii="Times New Roman" w:eastAsia="Times New Roman" w:hAnsi="Times New Roman" w:cs="Times New Roman"/>
          <w:color w:val="000000"/>
          <w:sz w:val="24"/>
          <w:szCs w:val="24"/>
          <w:lang w:val="en-US" w:eastAsia="es-ES"/>
        </w:rPr>
      </w:pPr>
    </w:p>
    <w:p w:rsidR="00D5437C" w:rsidRDefault="00D5437C" w:rsidP="006E7109">
      <w:pPr>
        <w:spacing w:after="0" w:line="240" w:lineRule="auto"/>
        <w:jc w:val="both"/>
        <w:textAlignment w:val="top"/>
        <w:rPr>
          <w:rFonts w:ascii="Times New Roman" w:eastAsia="Times New Roman" w:hAnsi="Times New Roman" w:cs="Times New Roman"/>
          <w:color w:val="000000"/>
          <w:sz w:val="24"/>
          <w:szCs w:val="24"/>
          <w:lang w:val="en-US" w:eastAsia="es-ES"/>
        </w:rPr>
      </w:pPr>
    </w:p>
    <w:p w:rsidR="00D5437C" w:rsidRDefault="00D5437C" w:rsidP="006E7109">
      <w:pPr>
        <w:spacing w:after="0" w:line="240" w:lineRule="auto"/>
        <w:jc w:val="both"/>
        <w:textAlignment w:val="top"/>
        <w:rPr>
          <w:rFonts w:ascii="Times New Roman" w:eastAsia="Times New Roman" w:hAnsi="Times New Roman" w:cs="Times New Roman"/>
          <w:color w:val="000000"/>
          <w:sz w:val="24"/>
          <w:szCs w:val="24"/>
          <w:lang w:val="en-US" w:eastAsia="es-ES"/>
        </w:rPr>
      </w:pPr>
    </w:p>
    <w:p w:rsidR="006E7109" w:rsidRPr="006E7109" w:rsidRDefault="006E7109" w:rsidP="006E7109">
      <w:pPr>
        <w:pStyle w:val="Prrafodelista"/>
        <w:numPr>
          <w:ilvl w:val="0"/>
          <w:numId w:val="15"/>
        </w:numPr>
        <w:rPr>
          <w:rFonts w:ascii="Times New Roman" w:hAnsi="Times New Roman" w:cs="Times New Roman"/>
          <w:sz w:val="24"/>
          <w:szCs w:val="24"/>
          <w:lang w:eastAsia="es-ES"/>
        </w:rPr>
      </w:pPr>
      <w:r w:rsidRPr="006E7109">
        <w:rPr>
          <w:rFonts w:ascii="Times New Roman" w:hAnsi="Times New Roman" w:cs="Times New Roman"/>
          <w:sz w:val="24"/>
          <w:szCs w:val="24"/>
          <w:lang w:eastAsia="es-ES"/>
        </w:rPr>
        <w:lastRenderedPageBreak/>
        <w:t xml:space="preserve">Time </w:t>
      </w:r>
      <w:proofErr w:type="spellStart"/>
      <w:r w:rsidRPr="006E7109">
        <w:rPr>
          <w:rFonts w:ascii="Times New Roman" w:hAnsi="Times New Roman" w:cs="Times New Roman"/>
          <w:sz w:val="24"/>
          <w:szCs w:val="24"/>
          <w:lang w:eastAsia="es-ES"/>
        </w:rPr>
        <w:t>frame</w:t>
      </w:r>
      <w:proofErr w:type="spellEnd"/>
    </w:p>
    <w:p w:rsidR="00B11FA5" w:rsidRDefault="00B11FA5" w:rsidP="00BA3FAF">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We will start the project in March 1</w:t>
      </w:r>
      <w:r w:rsidRPr="00B11FA5">
        <w:rPr>
          <w:rFonts w:ascii="Times New Roman" w:eastAsia="Times New Roman" w:hAnsi="Times New Roman" w:cs="Times New Roman"/>
          <w:color w:val="000000"/>
          <w:sz w:val="24"/>
          <w:szCs w:val="24"/>
          <w:vertAlign w:val="superscript"/>
          <w:lang w:val="en-US" w:eastAsia="es-ES"/>
        </w:rPr>
        <w:t>st</w:t>
      </w:r>
      <w:r>
        <w:rPr>
          <w:rFonts w:ascii="Times New Roman" w:eastAsia="Times New Roman" w:hAnsi="Times New Roman" w:cs="Times New Roman"/>
          <w:color w:val="000000"/>
          <w:sz w:val="24"/>
          <w:szCs w:val="24"/>
          <w:lang w:val="en-US" w:eastAsia="es-ES"/>
        </w:rPr>
        <w:t xml:space="preserve">. </w:t>
      </w:r>
      <w:r w:rsidR="00E766D6">
        <w:rPr>
          <w:rFonts w:ascii="Times New Roman" w:eastAsia="Times New Roman" w:hAnsi="Times New Roman" w:cs="Times New Roman"/>
          <w:color w:val="000000"/>
          <w:sz w:val="24"/>
          <w:szCs w:val="24"/>
          <w:lang w:val="en-US" w:eastAsia="es-ES"/>
        </w:rPr>
        <w:t>W</w:t>
      </w:r>
      <w:r>
        <w:rPr>
          <w:rFonts w:ascii="Times New Roman" w:eastAsia="Times New Roman" w:hAnsi="Times New Roman" w:cs="Times New Roman"/>
          <w:color w:val="000000"/>
          <w:sz w:val="24"/>
          <w:szCs w:val="24"/>
          <w:lang w:val="en-US" w:eastAsia="es-ES"/>
        </w:rPr>
        <w:t>e plan to work on the design of the experiments for six months, from March to August 2011. This will include the calibration of the parameters of</w:t>
      </w:r>
      <w:r w:rsidR="00E766D6">
        <w:rPr>
          <w:rFonts w:ascii="Times New Roman" w:eastAsia="Times New Roman" w:hAnsi="Times New Roman" w:cs="Times New Roman"/>
          <w:color w:val="000000"/>
          <w:sz w:val="24"/>
          <w:szCs w:val="24"/>
          <w:lang w:val="en-US" w:eastAsia="es-ES"/>
        </w:rPr>
        <w:t xml:space="preserve"> the different regulatory games (such as </w:t>
      </w:r>
      <w:r>
        <w:rPr>
          <w:rFonts w:ascii="Times New Roman" w:eastAsia="Times New Roman" w:hAnsi="Times New Roman" w:cs="Times New Roman"/>
          <w:color w:val="000000"/>
          <w:sz w:val="24"/>
          <w:szCs w:val="24"/>
          <w:lang w:val="en-US" w:eastAsia="es-ES"/>
        </w:rPr>
        <w:t xml:space="preserve">the benefit functions, the penalty functions, </w:t>
      </w:r>
      <w:r w:rsidR="00E766D6">
        <w:rPr>
          <w:rFonts w:ascii="Times New Roman" w:eastAsia="Times New Roman" w:hAnsi="Times New Roman" w:cs="Times New Roman"/>
          <w:color w:val="000000"/>
          <w:sz w:val="24"/>
          <w:szCs w:val="24"/>
          <w:lang w:val="en-US" w:eastAsia="es-ES"/>
        </w:rPr>
        <w:t xml:space="preserve">etc.), </w:t>
      </w:r>
      <w:r>
        <w:rPr>
          <w:rFonts w:ascii="Times New Roman" w:eastAsia="Times New Roman" w:hAnsi="Times New Roman" w:cs="Times New Roman"/>
          <w:color w:val="000000"/>
          <w:sz w:val="24"/>
          <w:szCs w:val="24"/>
          <w:lang w:val="en-US" w:eastAsia="es-ES"/>
        </w:rPr>
        <w:t>but also determining the number treatments, the number of sessions, etc. This phase also consist of designing and writing the instructions for the participants, and a possible survey.</w:t>
      </w:r>
    </w:p>
    <w:p w:rsidR="00B11FA5" w:rsidRDefault="00B11FA5" w:rsidP="00BA3FAF">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b/>
        <w:t>After this phase we plan to</w:t>
      </w:r>
      <w:r w:rsidR="00695F9D">
        <w:rPr>
          <w:rFonts w:ascii="Times New Roman" w:eastAsia="Times New Roman" w:hAnsi="Times New Roman" w:cs="Times New Roman"/>
          <w:color w:val="000000"/>
          <w:sz w:val="24"/>
          <w:szCs w:val="24"/>
          <w:lang w:val="en-US" w:eastAsia="es-ES"/>
        </w:rPr>
        <w:t xml:space="preserve"> work on the design of the software for another two months, with the help of a programmer we are going to hire at this stage with funds </w:t>
      </w:r>
      <w:r w:rsidR="00E766D6">
        <w:rPr>
          <w:rFonts w:ascii="Times New Roman" w:eastAsia="Times New Roman" w:hAnsi="Times New Roman" w:cs="Times New Roman"/>
          <w:color w:val="000000"/>
          <w:sz w:val="24"/>
          <w:szCs w:val="24"/>
          <w:lang w:val="en-US" w:eastAsia="es-ES"/>
        </w:rPr>
        <w:t>from</w:t>
      </w:r>
      <w:r w:rsidR="00695F9D">
        <w:rPr>
          <w:rFonts w:ascii="Times New Roman" w:eastAsia="Times New Roman" w:hAnsi="Times New Roman" w:cs="Times New Roman"/>
          <w:color w:val="000000"/>
          <w:sz w:val="24"/>
          <w:szCs w:val="24"/>
          <w:lang w:val="en-US" w:eastAsia="es-ES"/>
        </w:rPr>
        <w:t xml:space="preserve"> the ANII </w:t>
      </w:r>
      <w:r w:rsidR="00EB363A">
        <w:rPr>
          <w:rFonts w:ascii="Times New Roman" w:eastAsia="Times New Roman" w:hAnsi="Times New Roman" w:cs="Times New Roman"/>
          <w:color w:val="000000"/>
          <w:sz w:val="24"/>
          <w:szCs w:val="24"/>
          <w:lang w:val="en-US" w:eastAsia="es-ES"/>
        </w:rPr>
        <w:t>grant</w:t>
      </w:r>
      <w:r w:rsidR="00695F9D">
        <w:rPr>
          <w:rFonts w:ascii="Times New Roman" w:eastAsia="Times New Roman" w:hAnsi="Times New Roman" w:cs="Times New Roman"/>
          <w:color w:val="000000"/>
          <w:sz w:val="24"/>
          <w:szCs w:val="24"/>
          <w:lang w:val="en-US" w:eastAsia="es-ES"/>
        </w:rPr>
        <w:t>.</w:t>
      </w:r>
    </w:p>
    <w:p w:rsidR="00695F9D" w:rsidRDefault="00695F9D" w:rsidP="00BA3FAF">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b/>
        <w:t xml:space="preserve">This phase is followed by another two month phase (November – December) in which we are going to run some pilot experiments to do the fine tuning of the design (testing the software, the instructions, etc.) and </w:t>
      </w:r>
      <w:r w:rsidR="00E85773">
        <w:rPr>
          <w:rFonts w:ascii="Times New Roman" w:eastAsia="Times New Roman" w:hAnsi="Times New Roman" w:cs="Times New Roman"/>
          <w:color w:val="000000"/>
          <w:sz w:val="24"/>
          <w:szCs w:val="24"/>
          <w:lang w:val="en-US" w:eastAsia="es-ES"/>
        </w:rPr>
        <w:t>recruit</w:t>
      </w:r>
      <w:r>
        <w:rPr>
          <w:rFonts w:ascii="Times New Roman" w:eastAsia="Times New Roman" w:hAnsi="Times New Roman" w:cs="Times New Roman"/>
          <w:color w:val="000000"/>
          <w:sz w:val="24"/>
          <w:szCs w:val="24"/>
          <w:lang w:val="en-US" w:eastAsia="es-ES"/>
        </w:rPr>
        <w:t xml:space="preserve"> the students for the actual experiments.</w:t>
      </w:r>
    </w:p>
    <w:p w:rsidR="00695F9D" w:rsidRDefault="00695F9D" w:rsidP="00BA3FAF">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b/>
        <w:t xml:space="preserve">Finally, we are planning to train the students and run the experiments during January – March 2012. </w:t>
      </w:r>
    </w:p>
    <w:p w:rsidR="006E7109" w:rsidRPr="003B6B7E" w:rsidRDefault="006E7109" w:rsidP="006E7109">
      <w:pPr>
        <w:pStyle w:val="Prrafodelista"/>
        <w:ind w:left="360"/>
        <w:rPr>
          <w:rFonts w:ascii="Times New Roman" w:hAnsi="Times New Roman" w:cs="Times New Roman"/>
          <w:sz w:val="24"/>
          <w:szCs w:val="24"/>
          <w:lang w:val="en-US" w:eastAsia="es-ES"/>
        </w:rPr>
      </w:pPr>
    </w:p>
    <w:p w:rsidR="006E7109" w:rsidRPr="006E7109" w:rsidRDefault="006E7109" w:rsidP="006E7109">
      <w:pPr>
        <w:pStyle w:val="Prrafodelista"/>
        <w:numPr>
          <w:ilvl w:val="0"/>
          <w:numId w:val="15"/>
        </w:numPr>
        <w:rPr>
          <w:rFonts w:ascii="Times New Roman" w:hAnsi="Times New Roman" w:cs="Times New Roman"/>
          <w:sz w:val="24"/>
          <w:szCs w:val="24"/>
          <w:lang w:val="en-US" w:eastAsia="es-ES"/>
        </w:rPr>
      </w:pPr>
      <w:r w:rsidRPr="006E7109">
        <w:rPr>
          <w:rFonts w:ascii="Times New Roman" w:hAnsi="Times New Roman" w:cs="Times New Roman"/>
          <w:sz w:val="24"/>
          <w:szCs w:val="24"/>
          <w:lang w:val="en-US" w:eastAsia="es-ES"/>
        </w:rPr>
        <w:t>Why the project needs to be done</w:t>
      </w:r>
    </w:p>
    <w:p w:rsidR="009678F7" w:rsidRPr="006B37BA" w:rsidRDefault="00F13A14" w:rsidP="009678F7">
      <w:pPr>
        <w:spacing w:after="0" w:line="240" w:lineRule="auto"/>
        <w:jc w:val="both"/>
        <w:textAlignment w:val="top"/>
        <w:rPr>
          <w:rFonts w:ascii="Times New Roman" w:eastAsia="Times New Roman" w:hAnsi="Times New Roman" w:cs="Times New Roman"/>
          <w:color w:val="000000"/>
          <w:sz w:val="24"/>
          <w:szCs w:val="24"/>
          <w:lang w:val="en-US" w:eastAsia="es-ES"/>
        </w:rPr>
      </w:pPr>
      <w:r w:rsidRPr="00F16982">
        <w:rPr>
          <w:rFonts w:ascii="Times New Roman" w:eastAsia="Times New Roman" w:hAnsi="Times New Roman" w:cs="Times New Roman"/>
          <w:i/>
          <w:color w:val="000000"/>
          <w:sz w:val="24"/>
          <w:szCs w:val="24"/>
          <w:lang w:val="en-US" w:eastAsia="es-ES"/>
        </w:rPr>
        <w:t>Significance for my discipline</w:t>
      </w:r>
      <w:r>
        <w:rPr>
          <w:rFonts w:ascii="Times New Roman" w:eastAsia="Times New Roman" w:hAnsi="Times New Roman" w:cs="Times New Roman"/>
          <w:color w:val="000000"/>
          <w:sz w:val="24"/>
          <w:szCs w:val="24"/>
          <w:lang w:val="en-US" w:eastAsia="es-ES"/>
        </w:rPr>
        <w:t xml:space="preserve">: </w:t>
      </w:r>
      <w:r w:rsidR="009678F7" w:rsidRPr="006B37BA">
        <w:rPr>
          <w:rFonts w:ascii="Times New Roman" w:eastAsia="Times New Roman" w:hAnsi="Times New Roman" w:cs="Times New Roman"/>
          <w:color w:val="000000"/>
          <w:sz w:val="24"/>
          <w:szCs w:val="24"/>
          <w:lang w:val="en-US" w:eastAsia="es-ES"/>
        </w:rPr>
        <w:t>One of the most important aspects b</w:t>
      </w:r>
      <w:r w:rsidR="009678F7">
        <w:rPr>
          <w:rFonts w:ascii="Times New Roman" w:eastAsia="Times New Roman" w:hAnsi="Times New Roman" w:cs="Times New Roman"/>
          <w:color w:val="000000"/>
          <w:sz w:val="24"/>
          <w:szCs w:val="24"/>
          <w:lang w:val="en-US" w:eastAsia="es-ES"/>
        </w:rPr>
        <w:t xml:space="preserve">ehind any policy </w:t>
      </w:r>
      <w:r w:rsidR="009678F7" w:rsidRPr="006B37BA">
        <w:rPr>
          <w:rFonts w:ascii="Times New Roman" w:eastAsia="Times New Roman" w:hAnsi="Times New Roman" w:cs="Times New Roman"/>
          <w:color w:val="000000"/>
          <w:sz w:val="24"/>
          <w:szCs w:val="24"/>
          <w:lang w:val="en-US" w:eastAsia="es-ES"/>
        </w:rPr>
        <w:t xml:space="preserve">is its economic cost. An emissions control policy is no exception. Environmental economists have been giving a clear recommendation on this regard for a long time: when possible, a regulator must cap aggregate emissions by </w:t>
      </w:r>
      <w:r w:rsidR="000D6C77">
        <w:rPr>
          <w:rFonts w:ascii="Times New Roman" w:eastAsia="Times New Roman" w:hAnsi="Times New Roman" w:cs="Times New Roman"/>
          <w:color w:val="000000"/>
          <w:sz w:val="24"/>
          <w:szCs w:val="24"/>
          <w:lang w:val="en-US" w:eastAsia="es-ES"/>
        </w:rPr>
        <w:t xml:space="preserve">creating a </w:t>
      </w:r>
      <w:r w:rsidR="009678F7" w:rsidRPr="006B37BA">
        <w:rPr>
          <w:rFonts w:ascii="Times New Roman" w:eastAsia="Times New Roman" w:hAnsi="Times New Roman" w:cs="Times New Roman"/>
          <w:color w:val="000000"/>
          <w:sz w:val="24"/>
          <w:szCs w:val="24"/>
          <w:lang w:val="en-US" w:eastAsia="es-ES"/>
        </w:rPr>
        <w:t xml:space="preserve">competitive market for pollution permits because this policy instrument minimizes the aggregate abatement costs of reaching any chosen cap with minimum information requirements for regulators. </w:t>
      </w:r>
    </w:p>
    <w:p w:rsidR="009678F7" w:rsidRDefault="009678F7" w:rsidP="00A20632">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sidRPr="006B37BA">
        <w:rPr>
          <w:rFonts w:ascii="Times New Roman" w:eastAsia="Times New Roman" w:hAnsi="Times New Roman" w:cs="Times New Roman"/>
          <w:color w:val="000000"/>
          <w:sz w:val="24"/>
          <w:szCs w:val="24"/>
          <w:lang w:val="en-US" w:eastAsia="es-ES"/>
        </w:rPr>
        <w:t xml:space="preserve">This policy recommendation has had </w:t>
      </w:r>
      <w:r>
        <w:rPr>
          <w:rFonts w:ascii="Times New Roman" w:eastAsia="Times New Roman" w:hAnsi="Times New Roman" w:cs="Times New Roman"/>
          <w:color w:val="000000"/>
          <w:sz w:val="24"/>
          <w:szCs w:val="24"/>
          <w:lang w:val="en-US" w:eastAsia="es-ES"/>
        </w:rPr>
        <w:t>its</w:t>
      </w:r>
      <w:r w:rsidRPr="006B37BA">
        <w:rPr>
          <w:rFonts w:ascii="Times New Roman" w:eastAsia="Times New Roman" w:hAnsi="Times New Roman" w:cs="Times New Roman"/>
          <w:color w:val="000000"/>
          <w:sz w:val="24"/>
          <w:szCs w:val="24"/>
          <w:lang w:val="en-US" w:eastAsia="es-ES"/>
        </w:rPr>
        <w:t xml:space="preserve"> impact. The European Union adopted a</w:t>
      </w:r>
      <w:r w:rsidR="00611BC6">
        <w:rPr>
          <w:rFonts w:ascii="Times New Roman" w:eastAsia="Times New Roman" w:hAnsi="Times New Roman" w:cs="Times New Roman"/>
          <w:color w:val="000000"/>
          <w:sz w:val="24"/>
          <w:szCs w:val="24"/>
          <w:lang w:val="en-US" w:eastAsia="es-ES"/>
        </w:rPr>
        <w:t>n</w:t>
      </w:r>
      <w:r w:rsidRPr="006B37BA">
        <w:rPr>
          <w:rFonts w:ascii="Times New Roman" w:eastAsia="Times New Roman" w:hAnsi="Times New Roman" w:cs="Times New Roman"/>
          <w:color w:val="000000"/>
          <w:sz w:val="24"/>
          <w:szCs w:val="24"/>
          <w:lang w:val="en-US" w:eastAsia="es-ES"/>
        </w:rPr>
        <w:t xml:space="preserve"> Emissions Trading </w:t>
      </w:r>
      <w:r w:rsidR="00611BC6">
        <w:rPr>
          <w:rFonts w:ascii="Times New Roman" w:eastAsia="Times New Roman" w:hAnsi="Times New Roman" w:cs="Times New Roman"/>
          <w:color w:val="000000"/>
          <w:sz w:val="24"/>
          <w:szCs w:val="24"/>
          <w:lang w:val="en-US" w:eastAsia="es-ES"/>
        </w:rPr>
        <w:t xml:space="preserve">Scheme </w:t>
      </w:r>
      <w:r w:rsidRPr="006B37BA">
        <w:rPr>
          <w:rFonts w:ascii="Times New Roman" w:eastAsia="Times New Roman" w:hAnsi="Times New Roman" w:cs="Times New Roman"/>
          <w:color w:val="000000"/>
          <w:sz w:val="24"/>
          <w:szCs w:val="24"/>
          <w:lang w:val="en-US" w:eastAsia="es-ES"/>
        </w:rPr>
        <w:t>as an important tool to limit emissions of greenhouse gases. Until the introduction of th</w:t>
      </w:r>
      <w:r w:rsidR="00611BC6">
        <w:rPr>
          <w:rFonts w:ascii="Times New Roman" w:eastAsia="Times New Roman" w:hAnsi="Times New Roman" w:cs="Times New Roman"/>
          <w:color w:val="000000"/>
          <w:sz w:val="24"/>
          <w:szCs w:val="24"/>
          <w:lang w:val="en-US" w:eastAsia="es-ES"/>
        </w:rPr>
        <w:t>is scheme</w:t>
      </w:r>
      <w:r w:rsidRPr="006B37BA">
        <w:rPr>
          <w:rFonts w:ascii="Times New Roman" w:eastAsia="Times New Roman" w:hAnsi="Times New Roman" w:cs="Times New Roman"/>
          <w:color w:val="000000"/>
          <w:sz w:val="24"/>
          <w:szCs w:val="24"/>
          <w:lang w:val="en-US" w:eastAsia="es-ES"/>
        </w:rPr>
        <w:t xml:space="preserve">, the </w:t>
      </w:r>
      <w:proofErr w:type="gramStart"/>
      <w:r w:rsidRPr="006B37BA">
        <w:rPr>
          <w:rFonts w:ascii="Times New Roman" w:eastAsia="Times New Roman" w:hAnsi="Times New Roman" w:cs="Times New Roman"/>
          <w:color w:val="000000"/>
          <w:sz w:val="24"/>
          <w:szCs w:val="24"/>
          <w:lang w:val="en-US" w:eastAsia="es-ES"/>
        </w:rPr>
        <w:t>United</w:t>
      </w:r>
      <w:proofErr w:type="gramEnd"/>
      <w:r w:rsidRPr="006B37BA">
        <w:rPr>
          <w:rFonts w:ascii="Times New Roman" w:eastAsia="Times New Roman" w:hAnsi="Times New Roman" w:cs="Times New Roman"/>
          <w:color w:val="000000"/>
          <w:sz w:val="24"/>
          <w:szCs w:val="24"/>
          <w:lang w:val="en-US" w:eastAsia="es-ES"/>
        </w:rPr>
        <w:t xml:space="preserve"> States were home to the largest </w:t>
      </w:r>
      <w:r>
        <w:rPr>
          <w:rFonts w:ascii="Times New Roman" w:eastAsia="Times New Roman" w:hAnsi="Times New Roman" w:cs="Times New Roman"/>
          <w:color w:val="000000"/>
          <w:sz w:val="24"/>
          <w:szCs w:val="24"/>
          <w:lang w:val="en-US" w:eastAsia="es-ES"/>
        </w:rPr>
        <w:t>cap and trade scheme</w:t>
      </w:r>
      <w:r w:rsidRPr="006B37BA">
        <w:rPr>
          <w:rFonts w:ascii="Times New Roman" w:eastAsia="Times New Roman" w:hAnsi="Times New Roman" w:cs="Times New Roman"/>
          <w:color w:val="000000"/>
          <w:sz w:val="24"/>
          <w:szCs w:val="24"/>
          <w:lang w:val="en-US" w:eastAsia="es-ES"/>
        </w:rPr>
        <w:t xml:space="preserve">: the Federal Sulfur Dioxide (SO2) Allowance Trading Program to control acid rain. The United States is also home of some well known regional markets, such as the </w:t>
      </w:r>
      <w:proofErr w:type="spellStart"/>
      <w:r w:rsidRPr="006B37BA">
        <w:rPr>
          <w:rFonts w:ascii="Times New Roman" w:eastAsia="Times New Roman" w:hAnsi="Times New Roman" w:cs="Times New Roman"/>
          <w:color w:val="000000"/>
          <w:sz w:val="24"/>
          <w:szCs w:val="24"/>
          <w:lang w:val="en-US" w:eastAsia="es-ES"/>
        </w:rPr>
        <w:t>NOx</w:t>
      </w:r>
      <w:proofErr w:type="spellEnd"/>
      <w:r w:rsidRPr="006B37BA">
        <w:rPr>
          <w:rFonts w:ascii="Times New Roman" w:eastAsia="Times New Roman" w:hAnsi="Times New Roman" w:cs="Times New Roman"/>
          <w:color w:val="000000"/>
          <w:sz w:val="24"/>
          <w:szCs w:val="24"/>
          <w:lang w:val="en-US" w:eastAsia="es-ES"/>
        </w:rPr>
        <w:t xml:space="preserve"> and </w:t>
      </w:r>
      <w:proofErr w:type="spellStart"/>
      <w:r w:rsidRPr="006B37BA">
        <w:rPr>
          <w:rFonts w:ascii="Times New Roman" w:eastAsia="Times New Roman" w:hAnsi="Times New Roman" w:cs="Times New Roman"/>
          <w:color w:val="000000"/>
          <w:sz w:val="24"/>
          <w:szCs w:val="24"/>
          <w:lang w:val="en-US" w:eastAsia="es-ES"/>
        </w:rPr>
        <w:t>SOx</w:t>
      </w:r>
      <w:proofErr w:type="spellEnd"/>
      <w:r w:rsidRPr="006B37BA">
        <w:rPr>
          <w:rFonts w:ascii="Times New Roman" w:eastAsia="Times New Roman" w:hAnsi="Times New Roman" w:cs="Times New Roman"/>
          <w:color w:val="000000"/>
          <w:sz w:val="24"/>
          <w:szCs w:val="24"/>
          <w:lang w:val="en-US" w:eastAsia="es-ES"/>
        </w:rPr>
        <w:t xml:space="preserve"> Regional Clean Air Incentives Market (RECLAIM) Program, of the South Coast Air Basin of California. Other regulatory programs based on transferable emission permits have been implemented in other countries too. A nearby example is the Emission Offset Program of Santiago de Chile, a market for Total Suspended Particles’ emissions capacity. </w:t>
      </w:r>
    </w:p>
    <w:p w:rsidR="009678F7" w:rsidRPr="006B37BA" w:rsidRDefault="009678F7" w:rsidP="00A20632">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 xml:space="preserve">Finally, </w:t>
      </w:r>
      <w:r w:rsidR="00D338BD">
        <w:rPr>
          <w:rFonts w:ascii="Times New Roman" w:eastAsia="Times New Roman" w:hAnsi="Times New Roman" w:cs="Times New Roman"/>
          <w:color w:val="000000"/>
          <w:sz w:val="24"/>
          <w:szCs w:val="24"/>
          <w:lang w:val="en-US" w:eastAsia="es-ES"/>
        </w:rPr>
        <w:t>both</w:t>
      </w:r>
      <w:r>
        <w:rPr>
          <w:rFonts w:ascii="Times New Roman" w:eastAsia="Times New Roman" w:hAnsi="Times New Roman" w:cs="Times New Roman"/>
          <w:color w:val="000000"/>
          <w:sz w:val="24"/>
          <w:szCs w:val="24"/>
          <w:lang w:val="en-US" w:eastAsia="es-ES"/>
        </w:rPr>
        <w:t xml:space="preserve"> </w:t>
      </w:r>
      <w:r w:rsidR="00D338BD">
        <w:rPr>
          <w:rFonts w:ascii="Times New Roman" w:eastAsia="Times New Roman" w:hAnsi="Times New Roman" w:cs="Times New Roman"/>
          <w:color w:val="000000"/>
          <w:sz w:val="24"/>
          <w:szCs w:val="24"/>
          <w:lang w:val="en-US" w:eastAsia="es-ES"/>
        </w:rPr>
        <w:t xml:space="preserve">a </w:t>
      </w:r>
      <w:r>
        <w:rPr>
          <w:rFonts w:ascii="Times New Roman" w:eastAsia="Times New Roman" w:hAnsi="Times New Roman" w:cs="Times New Roman"/>
          <w:color w:val="000000"/>
          <w:sz w:val="24"/>
          <w:szCs w:val="24"/>
          <w:lang w:val="en-US" w:eastAsia="es-ES"/>
        </w:rPr>
        <w:t>“cap and trade” scheme</w:t>
      </w:r>
      <w:r w:rsidR="00D338BD">
        <w:rPr>
          <w:rFonts w:ascii="Times New Roman" w:eastAsia="Times New Roman" w:hAnsi="Times New Roman" w:cs="Times New Roman"/>
          <w:color w:val="000000"/>
          <w:sz w:val="24"/>
          <w:szCs w:val="24"/>
          <w:lang w:val="en-US" w:eastAsia="es-ES"/>
        </w:rPr>
        <w:t xml:space="preserve"> and </w:t>
      </w:r>
      <w:r>
        <w:rPr>
          <w:rFonts w:ascii="Times New Roman" w:eastAsia="Times New Roman" w:hAnsi="Times New Roman" w:cs="Times New Roman"/>
          <w:color w:val="000000"/>
          <w:sz w:val="24"/>
          <w:szCs w:val="24"/>
          <w:lang w:val="en-US" w:eastAsia="es-ES"/>
        </w:rPr>
        <w:t xml:space="preserve">a tax on </w:t>
      </w:r>
      <w:r w:rsidR="00D338BD">
        <w:rPr>
          <w:rFonts w:ascii="Times New Roman" w:eastAsia="Times New Roman" w:hAnsi="Times New Roman" w:cs="Times New Roman"/>
          <w:color w:val="000000"/>
          <w:sz w:val="24"/>
          <w:szCs w:val="24"/>
          <w:lang w:val="en-US" w:eastAsia="es-ES"/>
        </w:rPr>
        <w:t xml:space="preserve">carbon </w:t>
      </w:r>
      <w:r>
        <w:rPr>
          <w:rFonts w:ascii="Times New Roman" w:eastAsia="Times New Roman" w:hAnsi="Times New Roman" w:cs="Times New Roman"/>
          <w:color w:val="000000"/>
          <w:sz w:val="24"/>
          <w:szCs w:val="24"/>
          <w:lang w:val="en-US" w:eastAsia="es-ES"/>
        </w:rPr>
        <w:t>emissions, remain</w:t>
      </w:r>
      <w:r w:rsidR="00D338BD">
        <w:rPr>
          <w:rFonts w:ascii="Times New Roman" w:eastAsia="Times New Roman" w:hAnsi="Times New Roman" w:cs="Times New Roman"/>
          <w:color w:val="000000"/>
          <w:sz w:val="24"/>
          <w:szCs w:val="24"/>
          <w:lang w:val="en-US" w:eastAsia="es-ES"/>
        </w:rPr>
        <w:t xml:space="preserve"> at center stage among the possible policy instrument</w:t>
      </w:r>
      <w:r w:rsidR="000D6C77">
        <w:rPr>
          <w:rFonts w:ascii="Times New Roman" w:eastAsia="Times New Roman" w:hAnsi="Times New Roman" w:cs="Times New Roman"/>
          <w:color w:val="000000"/>
          <w:sz w:val="24"/>
          <w:szCs w:val="24"/>
          <w:lang w:val="en-US" w:eastAsia="es-ES"/>
        </w:rPr>
        <w:t>s to</w:t>
      </w:r>
      <w:r w:rsidR="00D338BD">
        <w:rPr>
          <w:rFonts w:ascii="Times New Roman" w:eastAsia="Times New Roman" w:hAnsi="Times New Roman" w:cs="Times New Roman"/>
          <w:color w:val="000000"/>
          <w:sz w:val="24"/>
          <w:szCs w:val="24"/>
          <w:lang w:val="en-US" w:eastAsia="es-ES"/>
        </w:rPr>
        <w:t xml:space="preserve"> </w:t>
      </w:r>
      <w:r w:rsidR="001E2B77">
        <w:rPr>
          <w:rFonts w:ascii="Times New Roman" w:eastAsia="Times New Roman" w:hAnsi="Times New Roman" w:cs="Times New Roman"/>
          <w:color w:val="000000"/>
          <w:sz w:val="24"/>
          <w:szCs w:val="24"/>
          <w:lang w:val="en-US" w:eastAsia="es-ES"/>
        </w:rPr>
        <w:t>control</w:t>
      </w:r>
      <w:r w:rsidR="00D338BD">
        <w:rPr>
          <w:rFonts w:ascii="Times New Roman" w:eastAsia="Times New Roman" w:hAnsi="Times New Roman" w:cs="Times New Roman"/>
          <w:color w:val="000000"/>
          <w:sz w:val="24"/>
          <w:szCs w:val="24"/>
          <w:lang w:val="en-US" w:eastAsia="es-ES"/>
        </w:rPr>
        <w:t xml:space="preserve"> global emissions of greenhouse gases.</w:t>
      </w:r>
    </w:p>
    <w:p w:rsidR="009678F7" w:rsidRPr="006B37BA" w:rsidRDefault="000D6C77" w:rsidP="00A20632">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 xml:space="preserve">This </w:t>
      </w:r>
      <w:r w:rsidR="009678F7" w:rsidRPr="006B37BA">
        <w:rPr>
          <w:rFonts w:ascii="Times New Roman" w:eastAsia="Times New Roman" w:hAnsi="Times New Roman" w:cs="Times New Roman"/>
          <w:color w:val="000000"/>
          <w:sz w:val="24"/>
          <w:szCs w:val="24"/>
          <w:lang w:val="en-US" w:eastAsia="es-ES"/>
        </w:rPr>
        <w:t>impact of th</w:t>
      </w:r>
      <w:r>
        <w:rPr>
          <w:rFonts w:ascii="Times New Roman" w:eastAsia="Times New Roman" w:hAnsi="Times New Roman" w:cs="Times New Roman"/>
          <w:color w:val="000000"/>
          <w:sz w:val="24"/>
          <w:szCs w:val="24"/>
          <w:lang w:val="en-US" w:eastAsia="es-ES"/>
        </w:rPr>
        <w:t>e</w:t>
      </w:r>
      <w:r w:rsidR="009678F7" w:rsidRPr="006B37BA">
        <w:rPr>
          <w:rFonts w:ascii="Times New Roman" w:eastAsia="Times New Roman" w:hAnsi="Times New Roman" w:cs="Times New Roman"/>
          <w:color w:val="000000"/>
          <w:sz w:val="24"/>
          <w:szCs w:val="24"/>
          <w:lang w:val="en-US" w:eastAsia="es-ES"/>
        </w:rPr>
        <w:t xml:space="preserve"> policy recommendation </w:t>
      </w:r>
      <w:r>
        <w:rPr>
          <w:rFonts w:ascii="Times New Roman" w:eastAsia="Times New Roman" w:hAnsi="Times New Roman" w:cs="Times New Roman"/>
          <w:color w:val="000000"/>
          <w:sz w:val="24"/>
          <w:szCs w:val="24"/>
          <w:lang w:val="en-US" w:eastAsia="es-ES"/>
        </w:rPr>
        <w:t xml:space="preserve">in favor of tradable permits in particular and economic instruments in general </w:t>
      </w:r>
      <w:r w:rsidR="009678F7" w:rsidRPr="006B37BA">
        <w:rPr>
          <w:rFonts w:ascii="Times New Roman" w:eastAsia="Times New Roman" w:hAnsi="Times New Roman" w:cs="Times New Roman"/>
          <w:color w:val="000000"/>
          <w:sz w:val="24"/>
          <w:szCs w:val="24"/>
          <w:lang w:val="en-US" w:eastAsia="es-ES"/>
        </w:rPr>
        <w:t xml:space="preserve">can be seen as surprising because the costs of abatement are not the only social cost of reducing emissions. There are other relevant costs such as the costs of monitoring the regulated sources and sanctioning noncompliance. </w:t>
      </w:r>
      <w:r w:rsidR="003D5BD0">
        <w:rPr>
          <w:rFonts w:ascii="Times New Roman" w:eastAsia="Times New Roman" w:hAnsi="Times New Roman" w:cs="Times New Roman"/>
          <w:color w:val="000000"/>
          <w:sz w:val="24"/>
          <w:szCs w:val="24"/>
          <w:lang w:val="en-US" w:eastAsia="es-ES"/>
        </w:rPr>
        <w:t>Nevertheless, u</w:t>
      </w:r>
      <w:r w:rsidR="009678F7" w:rsidRPr="006B37BA">
        <w:rPr>
          <w:rFonts w:ascii="Times New Roman" w:eastAsia="Times New Roman" w:hAnsi="Times New Roman" w:cs="Times New Roman"/>
          <w:color w:val="000000"/>
          <w:sz w:val="24"/>
          <w:szCs w:val="24"/>
          <w:lang w:val="en-US" w:eastAsia="es-ES"/>
        </w:rPr>
        <w:t xml:space="preserve">ntil the work of </w:t>
      </w:r>
      <w:proofErr w:type="spellStart"/>
      <w:r w:rsidR="009678F7" w:rsidRPr="006B37BA">
        <w:rPr>
          <w:rFonts w:ascii="Times New Roman" w:eastAsia="Times New Roman" w:hAnsi="Times New Roman" w:cs="Times New Roman"/>
          <w:color w:val="000000"/>
          <w:sz w:val="24"/>
          <w:szCs w:val="24"/>
          <w:lang w:val="en-US" w:eastAsia="es-ES"/>
        </w:rPr>
        <w:t>Caffera</w:t>
      </w:r>
      <w:proofErr w:type="spellEnd"/>
      <w:r w:rsidR="009678F7" w:rsidRPr="006B37BA">
        <w:rPr>
          <w:rFonts w:ascii="Times New Roman" w:eastAsia="Times New Roman" w:hAnsi="Times New Roman" w:cs="Times New Roman"/>
          <w:color w:val="000000"/>
          <w:sz w:val="24"/>
          <w:szCs w:val="24"/>
          <w:lang w:val="en-US" w:eastAsia="es-ES"/>
        </w:rPr>
        <w:t xml:space="preserve"> and Chavez (2010</w:t>
      </w:r>
      <w:r w:rsidR="009678F7">
        <w:rPr>
          <w:rFonts w:ascii="Times New Roman" w:eastAsia="Times New Roman" w:hAnsi="Times New Roman" w:cs="Times New Roman"/>
          <w:color w:val="000000"/>
          <w:sz w:val="24"/>
          <w:szCs w:val="24"/>
          <w:lang w:val="en-US" w:eastAsia="es-ES"/>
        </w:rPr>
        <w:t>)</w:t>
      </w:r>
      <w:r w:rsidR="009678F7" w:rsidRPr="006B37BA">
        <w:rPr>
          <w:rFonts w:ascii="Times New Roman" w:eastAsia="Times New Roman" w:hAnsi="Times New Roman" w:cs="Times New Roman"/>
          <w:color w:val="000000"/>
          <w:sz w:val="24"/>
          <w:szCs w:val="24"/>
          <w:lang w:val="en-US" w:eastAsia="es-ES"/>
        </w:rPr>
        <w:t>, the literature had not given an answer to the question of the relative cost - effectiveness o</w:t>
      </w:r>
      <w:r w:rsidR="009678F7">
        <w:rPr>
          <w:rFonts w:ascii="Times New Roman" w:eastAsia="Times New Roman" w:hAnsi="Times New Roman" w:cs="Times New Roman"/>
          <w:color w:val="000000"/>
          <w:sz w:val="24"/>
          <w:szCs w:val="24"/>
          <w:lang w:val="en-US" w:eastAsia="es-ES"/>
        </w:rPr>
        <w:t>f</w:t>
      </w:r>
      <w:r w:rsidR="009678F7" w:rsidRPr="006B37BA">
        <w:rPr>
          <w:rFonts w:ascii="Times New Roman" w:eastAsia="Times New Roman" w:hAnsi="Times New Roman" w:cs="Times New Roman"/>
          <w:color w:val="000000"/>
          <w:sz w:val="24"/>
          <w:szCs w:val="24"/>
          <w:lang w:val="en-US" w:eastAsia="es-ES"/>
        </w:rPr>
        <w:t xml:space="preserve"> a system of tradable emission permits versus a system of emission standards when not only the abatement costs of the firms but also the enforcement costs of the regulator are included in the equation. </w:t>
      </w:r>
      <w:r w:rsidR="00DD462C">
        <w:rPr>
          <w:rFonts w:ascii="Times New Roman" w:eastAsia="Times New Roman" w:hAnsi="Times New Roman" w:cs="Times New Roman"/>
          <w:color w:val="000000"/>
          <w:sz w:val="24"/>
          <w:szCs w:val="24"/>
          <w:lang w:val="en-US" w:eastAsia="es-ES"/>
        </w:rPr>
        <w:t xml:space="preserve">Moreover, the theoretical results available in the literature have not been tested in the laboratory or the field. </w:t>
      </w:r>
      <w:r w:rsidR="009678F7">
        <w:rPr>
          <w:rFonts w:ascii="Times New Roman" w:eastAsia="Times New Roman" w:hAnsi="Times New Roman" w:cs="Times New Roman"/>
          <w:color w:val="000000"/>
          <w:sz w:val="24"/>
          <w:szCs w:val="24"/>
          <w:lang w:val="en-US" w:eastAsia="es-ES"/>
        </w:rPr>
        <w:t xml:space="preserve">(See bibliography). </w:t>
      </w:r>
    </w:p>
    <w:p w:rsidR="00E120CC" w:rsidRDefault="00D338BD" w:rsidP="008C78E5">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lastRenderedPageBreak/>
        <w:t>In this context, t</w:t>
      </w:r>
      <w:r w:rsidR="00812463">
        <w:rPr>
          <w:rFonts w:ascii="Times New Roman" w:eastAsia="Times New Roman" w:hAnsi="Times New Roman" w:cs="Times New Roman"/>
          <w:color w:val="000000"/>
          <w:sz w:val="24"/>
          <w:szCs w:val="24"/>
          <w:lang w:val="en-US" w:eastAsia="es-ES"/>
        </w:rPr>
        <w:t xml:space="preserve">he project will make a contribution to the discipline </w:t>
      </w:r>
      <w:r>
        <w:rPr>
          <w:rFonts w:ascii="Times New Roman" w:eastAsia="Times New Roman" w:hAnsi="Times New Roman" w:cs="Times New Roman"/>
          <w:color w:val="000000"/>
          <w:sz w:val="24"/>
          <w:szCs w:val="24"/>
          <w:lang w:val="en-US" w:eastAsia="es-ES"/>
        </w:rPr>
        <w:t xml:space="preserve">and to policy design </w:t>
      </w:r>
      <w:r w:rsidR="00BA3FAF">
        <w:rPr>
          <w:rFonts w:ascii="Times New Roman" w:eastAsia="Times New Roman" w:hAnsi="Times New Roman" w:cs="Times New Roman"/>
          <w:color w:val="000000"/>
          <w:sz w:val="24"/>
          <w:szCs w:val="24"/>
          <w:lang w:val="en-US" w:eastAsia="es-ES"/>
        </w:rPr>
        <w:t xml:space="preserve">by providing experimental evidence </w:t>
      </w:r>
      <w:r w:rsidR="00DE7563">
        <w:rPr>
          <w:rFonts w:ascii="Times New Roman" w:eastAsia="Times New Roman" w:hAnsi="Times New Roman" w:cs="Times New Roman"/>
          <w:color w:val="000000"/>
          <w:sz w:val="24"/>
          <w:szCs w:val="24"/>
          <w:lang w:val="en-US" w:eastAsia="es-ES"/>
        </w:rPr>
        <w:t xml:space="preserve">on the effect that different designs </w:t>
      </w:r>
      <w:r w:rsidR="003A22F7">
        <w:rPr>
          <w:rFonts w:ascii="Times New Roman" w:eastAsia="Times New Roman" w:hAnsi="Times New Roman" w:cs="Times New Roman"/>
          <w:color w:val="000000"/>
          <w:sz w:val="24"/>
          <w:szCs w:val="24"/>
          <w:lang w:val="en-US" w:eastAsia="es-ES"/>
        </w:rPr>
        <w:t>of</w:t>
      </w:r>
      <w:r w:rsidR="00DE7563">
        <w:rPr>
          <w:rFonts w:ascii="Times New Roman" w:eastAsia="Times New Roman" w:hAnsi="Times New Roman" w:cs="Times New Roman"/>
          <w:color w:val="000000"/>
          <w:sz w:val="24"/>
          <w:szCs w:val="24"/>
          <w:lang w:val="en-US" w:eastAsia="es-ES"/>
        </w:rPr>
        <w:t xml:space="preserve"> the enforcement strategy has on the behavior of the polluter firms, and </w:t>
      </w:r>
      <w:r w:rsidR="003A22F7">
        <w:rPr>
          <w:rFonts w:ascii="Times New Roman" w:eastAsia="Times New Roman" w:hAnsi="Times New Roman" w:cs="Times New Roman"/>
          <w:color w:val="000000"/>
          <w:sz w:val="24"/>
          <w:szCs w:val="24"/>
          <w:lang w:val="en-US" w:eastAsia="es-ES"/>
        </w:rPr>
        <w:t xml:space="preserve">therefore the possibility of designing cost-effective pollution control programs based on both emission standards and tradable permits. </w:t>
      </w:r>
      <w:r w:rsidR="002F404D">
        <w:rPr>
          <w:rFonts w:ascii="Times New Roman" w:eastAsia="Times New Roman" w:hAnsi="Times New Roman" w:cs="Times New Roman"/>
          <w:color w:val="000000"/>
          <w:sz w:val="24"/>
          <w:szCs w:val="24"/>
          <w:lang w:val="en-US" w:eastAsia="es-ES"/>
        </w:rPr>
        <w:t xml:space="preserve">By doing this, </w:t>
      </w:r>
      <w:r w:rsidR="00C06F51">
        <w:rPr>
          <w:rFonts w:ascii="Times New Roman" w:eastAsia="Times New Roman" w:hAnsi="Times New Roman" w:cs="Times New Roman"/>
          <w:color w:val="000000"/>
          <w:sz w:val="24"/>
          <w:szCs w:val="24"/>
          <w:lang w:val="en-US" w:eastAsia="es-ES"/>
        </w:rPr>
        <w:t xml:space="preserve">the </w:t>
      </w:r>
      <w:r w:rsidR="002F404D">
        <w:rPr>
          <w:rFonts w:ascii="Times New Roman" w:eastAsia="Times New Roman" w:hAnsi="Times New Roman" w:cs="Times New Roman"/>
          <w:color w:val="000000"/>
          <w:sz w:val="24"/>
          <w:szCs w:val="24"/>
          <w:lang w:val="en-US" w:eastAsia="es-ES"/>
        </w:rPr>
        <w:t>ultimate contribution of the project</w:t>
      </w:r>
      <w:r w:rsidR="00C06F51">
        <w:rPr>
          <w:rFonts w:ascii="Times New Roman" w:eastAsia="Times New Roman" w:hAnsi="Times New Roman" w:cs="Times New Roman"/>
          <w:color w:val="000000"/>
          <w:sz w:val="24"/>
          <w:szCs w:val="24"/>
          <w:lang w:val="en-US" w:eastAsia="es-ES"/>
        </w:rPr>
        <w:t xml:space="preserve"> will </w:t>
      </w:r>
      <w:r w:rsidR="002F404D">
        <w:rPr>
          <w:rFonts w:ascii="Times New Roman" w:eastAsia="Times New Roman" w:hAnsi="Times New Roman" w:cs="Times New Roman"/>
          <w:color w:val="000000"/>
          <w:sz w:val="24"/>
          <w:szCs w:val="24"/>
          <w:lang w:val="en-US" w:eastAsia="es-ES"/>
        </w:rPr>
        <w:t>b</w:t>
      </w:r>
      <w:r w:rsidR="00C06F51">
        <w:rPr>
          <w:rFonts w:ascii="Times New Roman" w:eastAsia="Times New Roman" w:hAnsi="Times New Roman" w:cs="Times New Roman"/>
          <w:color w:val="000000"/>
          <w:sz w:val="24"/>
          <w:szCs w:val="24"/>
          <w:lang w:val="en-US" w:eastAsia="es-ES"/>
        </w:rPr>
        <w:t>e to provide experimental evidence</w:t>
      </w:r>
      <w:r w:rsidR="005A26AA" w:rsidRPr="006B37BA">
        <w:rPr>
          <w:rFonts w:ascii="Times New Roman" w:eastAsia="Times New Roman" w:hAnsi="Times New Roman" w:cs="Times New Roman"/>
          <w:color w:val="000000"/>
          <w:sz w:val="24"/>
          <w:szCs w:val="24"/>
          <w:lang w:val="en-US" w:eastAsia="es-ES"/>
        </w:rPr>
        <w:t xml:space="preserve"> on the relative costs of</w:t>
      </w:r>
      <w:r w:rsidR="004168F7" w:rsidRPr="006B37BA">
        <w:rPr>
          <w:rFonts w:ascii="Times New Roman" w:eastAsia="Times New Roman" w:hAnsi="Times New Roman" w:cs="Times New Roman"/>
          <w:color w:val="000000"/>
          <w:sz w:val="24"/>
          <w:szCs w:val="24"/>
          <w:lang w:val="en-US" w:eastAsia="es-ES"/>
        </w:rPr>
        <w:t xml:space="preserve"> </w:t>
      </w:r>
      <w:r w:rsidR="00C06F51">
        <w:rPr>
          <w:rFonts w:ascii="Times New Roman" w:eastAsia="Times New Roman" w:hAnsi="Times New Roman" w:cs="Times New Roman"/>
          <w:color w:val="000000"/>
          <w:sz w:val="24"/>
          <w:szCs w:val="24"/>
          <w:lang w:val="en-US" w:eastAsia="es-ES"/>
        </w:rPr>
        <w:t>emission standards versus tradable permits when both instruments are optimally designed</w:t>
      </w:r>
      <w:r w:rsidR="005A26AA" w:rsidRPr="006B37BA">
        <w:rPr>
          <w:rFonts w:ascii="Times New Roman" w:eastAsia="Times New Roman" w:hAnsi="Times New Roman" w:cs="Times New Roman"/>
          <w:color w:val="000000"/>
          <w:sz w:val="24"/>
          <w:szCs w:val="24"/>
          <w:lang w:val="en-US" w:eastAsia="es-ES"/>
        </w:rPr>
        <w:t xml:space="preserve"> (</w:t>
      </w:r>
      <w:r w:rsidR="00C06F51">
        <w:rPr>
          <w:rFonts w:ascii="Times New Roman" w:eastAsia="Times New Roman" w:hAnsi="Times New Roman" w:cs="Times New Roman"/>
          <w:color w:val="000000"/>
          <w:sz w:val="24"/>
          <w:szCs w:val="24"/>
          <w:lang w:val="en-US" w:eastAsia="es-ES"/>
        </w:rPr>
        <w:t>as in</w:t>
      </w:r>
      <w:r w:rsidR="005A26AA" w:rsidRPr="006B37BA">
        <w:rPr>
          <w:rFonts w:ascii="Times New Roman" w:eastAsia="Times New Roman" w:hAnsi="Times New Roman" w:cs="Times New Roman"/>
          <w:color w:val="000000"/>
          <w:sz w:val="24"/>
          <w:szCs w:val="24"/>
          <w:lang w:val="en-US" w:eastAsia="es-ES"/>
        </w:rPr>
        <w:t xml:space="preserve"> </w:t>
      </w:r>
      <w:proofErr w:type="spellStart"/>
      <w:r w:rsidR="005A26AA" w:rsidRPr="006B37BA">
        <w:rPr>
          <w:rFonts w:ascii="Times New Roman" w:eastAsia="Times New Roman" w:hAnsi="Times New Roman" w:cs="Times New Roman"/>
          <w:color w:val="000000"/>
          <w:sz w:val="24"/>
          <w:szCs w:val="24"/>
          <w:lang w:val="en-US" w:eastAsia="es-ES"/>
        </w:rPr>
        <w:t>Stranlund</w:t>
      </w:r>
      <w:proofErr w:type="spellEnd"/>
      <w:r w:rsidR="005A26AA" w:rsidRPr="006B37BA">
        <w:rPr>
          <w:rFonts w:ascii="Times New Roman" w:eastAsia="Times New Roman" w:hAnsi="Times New Roman" w:cs="Times New Roman"/>
          <w:color w:val="000000"/>
          <w:sz w:val="24"/>
          <w:szCs w:val="24"/>
          <w:lang w:val="en-US" w:eastAsia="es-ES"/>
        </w:rPr>
        <w:t xml:space="preserve"> (2007) and </w:t>
      </w:r>
      <w:proofErr w:type="spellStart"/>
      <w:r w:rsidR="005A26AA" w:rsidRPr="006B37BA">
        <w:rPr>
          <w:rFonts w:ascii="Times New Roman" w:eastAsia="Times New Roman" w:hAnsi="Times New Roman" w:cs="Times New Roman"/>
          <w:color w:val="000000"/>
          <w:sz w:val="24"/>
          <w:szCs w:val="24"/>
          <w:lang w:val="en-US" w:eastAsia="es-ES"/>
        </w:rPr>
        <w:t>Caffera</w:t>
      </w:r>
      <w:proofErr w:type="spellEnd"/>
      <w:r w:rsidR="005A26AA" w:rsidRPr="006B37BA">
        <w:rPr>
          <w:rFonts w:ascii="Times New Roman" w:eastAsia="Times New Roman" w:hAnsi="Times New Roman" w:cs="Times New Roman"/>
          <w:color w:val="000000"/>
          <w:sz w:val="24"/>
          <w:szCs w:val="24"/>
          <w:lang w:val="en-US" w:eastAsia="es-ES"/>
        </w:rPr>
        <w:t xml:space="preserve"> and Chavez, 2010). </w:t>
      </w:r>
    </w:p>
    <w:p w:rsidR="00692030" w:rsidRDefault="005466CA" w:rsidP="00692030">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sidRPr="009678F7">
        <w:rPr>
          <w:rFonts w:ascii="Times New Roman" w:eastAsia="Times New Roman" w:hAnsi="Times New Roman" w:cs="Times New Roman"/>
          <w:i/>
          <w:color w:val="000000"/>
          <w:sz w:val="24"/>
          <w:szCs w:val="24"/>
          <w:lang w:val="en-US" w:eastAsia="es-ES"/>
        </w:rPr>
        <w:t>Significance for the country and the region</w:t>
      </w:r>
      <w:r>
        <w:rPr>
          <w:rFonts w:ascii="Times New Roman" w:eastAsia="Times New Roman" w:hAnsi="Times New Roman" w:cs="Times New Roman"/>
          <w:color w:val="000000"/>
          <w:sz w:val="24"/>
          <w:szCs w:val="24"/>
          <w:lang w:val="en-US" w:eastAsia="es-ES"/>
        </w:rPr>
        <w:t>:</w:t>
      </w:r>
      <w:r w:rsidR="00236FC7">
        <w:rPr>
          <w:rFonts w:ascii="Times New Roman" w:eastAsia="Times New Roman" w:hAnsi="Times New Roman" w:cs="Times New Roman"/>
          <w:color w:val="000000"/>
          <w:sz w:val="24"/>
          <w:szCs w:val="24"/>
          <w:lang w:val="en-US" w:eastAsia="es-ES"/>
        </w:rPr>
        <w:t xml:space="preserve"> </w:t>
      </w:r>
    </w:p>
    <w:p w:rsidR="00B92C28" w:rsidRDefault="00236FC7" w:rsidP="00B92C28">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One of the major impediments to the successful implementation of environmental policy in less developed countries is the</w:t>
      </w:r>
      <w:r w:rsidR="00BF47E8">
        <w:rPr>
          <w:rFonts w:ascii="Times New Roman" w:eastAsia="Times New Roman" w:hAnsi="Times New Roman" w:cs="Times New Roman"/>
          <w:color w:val="000000"/>
          <w:sz w:val="24"/>
          <w:szCs w:val="24"/>
          <w:lang w:val="en-US" w:eastAsia="es-ES"/>
        </w:rPr>
        <w:t>ir</w:t>
      </w:r>
      <w:r>
        <w:rPr>
          <w:rFonts w:ascii="Times New Roman" w:eastAsia="Times New Roman" w:hAnsi="Times New Roman" w:cs="Times New Roman"/>
          <w:color w:val="000000"/>
          <w:sz w:val="24"/>
          <w:szCs w:val="24"/>
          <w:lang w:val="en-US" w:eastAsia="es-ES"/>
        </w:rPr>
        <w:t xml:space="preserve"> lack of </w:t>
      </w:r>
      <w:r w:rsidR="00BF47E8">
        <w:rPr>
          <w:rFonts w:ascii="Times New Roman" w:eastAsia="Times New Roman" w:hAnsi="Times New Roman" w:cs="Times New Roman"/>
          <w:color w:val="000000"/>
          <w:sz w:val="24"/>
          <w:szCs w:val="24"/>
          <w:lang w:val="en-US" w:eastAsia="es-ES"/>
        </w:rPr>
        <w:t xml:space="preserve">institutional </w:t>
      </w:r>
      <w:r>
        <w:rPr>
          <w:rFonts w:ascii="Times New Roman" w:eastAsia="Times New Roman" w:hAnsi="Times New Roman" w:cs="Times New Roman"/>
          <w:color w:val="000000"/>
          <w:sz w:val="24"/>
          <w:szCs w:val="24"/>
          <w:lang w:val="en-US" w:eastAsia="es-ES"/>
        </w:rPr>
        <w:t>capacity</w:t>
      </w:r>
      <w:r w:rsidR="00BF47E8">
        <w:rPr>
          <w:rFonts w:ascii="Times New Roman" w:eastAsia="Times New Roman" w:hAnsi="Times New Roman" w:cs="Times New Roman"/>
          <w:color w:val="000000"/>
          <w:sz w:val="24"/>
          <w:szCs w:val="24"/>
          <w:lang w:val="en-US" w:eastAsia="es-ES"/>
        </w:rPr>
        <w:t xml:space="preserve">. </w:t>
      </w:r>
      <w:r w:rsidR="00692030">
        <w:rPr>
          <w:rFonts w:ascii="Times New Roman" w:eastAsia="Times New Roman" w:hAnsi="Times New Roman" w:cs="Times New Roman"/>
          <w:color w:val="000000"/>
          <w:sz w:val="24"/>
          <w:szCs w:val="24"/>
          <w:lang w:val="en-US" w:eastAsia="es-ES"/>
        </w:rPr>
        <w:t xml:space="preserve">The </w:t>
      </w:r>
      <w:r w:rsidR="00BF47E8">
        <w:rPr>
          <w:rFonts w:ascii="Times New Roman" w:eastAsia="Times New Roman" w:hAnsi="Times New Roman" w:cs="Times New Roman"/>
          <w:color w:val="000000"/>
          <w:sz w:val="24"/>
          <w:szCs w:val="24"/>
          <w:lang w:val="en-US" w:eastAsia="es-ES"/>
        </w:rPr>
        <w:t>lack of skilled personnel at the environmental protection agencies</w:t>
      </w:r>
      <w:r w:rsidR="00692030">
        <w:rPr>
          <w:rFonts w:ascii="Times New Roman" w:eastAsia="Times New Roman" w:hAnsi="Times New Roman" w:cs="Times New Roman"/>
          <w:color w:val="000000"/>
          <w:sz w:val="24"/>
          <w:szCs w:val="24"/>
          <w:lang w:val="en-US" w:eastAsia="es-ES"/>
        </w:rPr>
        <w:t xml:space="preserve"> is among these lacking capacities</w:t>
      </w:r>
      <w:r w:rsidR="00BF47E8">
        <w:rPr>
          <w:rFonts w:ascii="Times New Roman" w:eastAsia="Times New Roman" w:hAnsi="Times New Roman" w:cs="Times New Roman"/>
          <w:color w:val="000000"/>
          <w:sz w:val="24"/>
          <w:szCs w:val="24"/>
          <w:lang w:val="en-US" w:eastAsia="es-ES"/>
        </w:rPr>
        <w:t xml:space="preserve">. This </w:t>
      </w:r>
      <w:r w:rsidR="00421B31">
        <w:rPr>
          <w:rFonts w:ascii="Times New Roman" w:eastAsia="Times New Roman" w:hAnsi="Times New Roman" w:cs="Times New Roman"/>
          <w:color w:val="000000"/>
          <w:sz w:val="24"/>
          <w:szCs w:val="24"/>
          <w:lang w:val="en-US" w:eastAsia="es-ES"/>
        </w:rPr>
        <w:t>is particularly true in the case of the personnel trained in e</w:t>
      </w:r>
      <w:r w:rsidR="00BF47E8">
        <w:rPr>
          <w:rFonts w:ascii="Times New Roman" w:eastAsia="Times New Roman" w:hAnsi="Times New Roman" w:cs="Times New Roman"/>
          <w:color w:val="000000"/>
          <w:sz w:val="24"/>
          <w:szCs w:val="24"/>
          <w:lang w:val="en-US" w:eastAsia="es-ES"/>
        </w:rPr>
        <w:t xml:space="preserve">nvironmental economics. Most of the countries in the region lack </w:t>
      </w:r>
      <w:r w:rsidR="00B92C28">
        <w:rPr>
          <w:rFonts w:ascii="Times New Roman" w:eastAsia="Times New Roman" w:hAnsi="Times New Roman" w:cs="Times New Roman"/>
          <w:color w:val="000000"/>
          <w:sz w:val="24"/>
          <w:szCs w:val="24"/>
          <w:lang w:val="en-US" w:eastAsia="es-ES"/>
        </w:rPr>
        <w:t xml:space="preserve">these </w:t>
      </w:r>
      <w:r w:rsidR="00BF47E8">
        <w:rPr>
          <w:rFonts w:ascii="Times New Roman" w:eastAsia="Times New Roman" w:hAnsi="Times New Roman" w:cs="Times New Roman"/>
          <w:color w:val="000000"/>
          <w:sz w:val="24"/>
          <w:szCs w:val="24"/>
          <w:lang w:val="en-US" w:eastAsia="es-ES"/>
        </w:rPr>
        <w:t xml:space="preserve">personnel in sufficient </w:t>
      </w:r>
      <w:r w:rsidR="00B92C28">
        <w:rPr>
          <w:rFonts w:ascii="Times New Roman" w:eastAsia="Times New Roman" w:hAnsi="Times New Roman" w:cs="Times New Roman"/>
          <w:color w:val="000000"/>
          <w:sz w:val="24"/>
          <w:szCs w:val="24"/>
          <w:lang w:val="en-US" w:eastAsia="es-ES"/>
        </w:rPr>
        <w:t xml:space="preserve">quantity </w:t>
      </w:r>
      <w:r w:rsidR="00BF47E8">
        <w:rPr>
          <w:rFonts w:ascii="Times New Roman" w:eastAsia="Times New Roman" w:hAnsi="Times New Roman" w:cs="Times New Roman"/>
          <w:color w:val="000000"/>
          <w:sz w:val="24"/>
          <w:szCs w:val="24"/>
          <w:lang w:val="en-US" w:eastAsia="es-ES"/>
        </w:rPr>
        <w:t xml:space="preserve">and/or quality. </w:t>
      </w:r>
      <w:r w:rsidR="007B7323">
        <w:rPr>
          <w:rFonts w:ascii="Times New Roman" w:eastAsia="Times New Roman" w:hAnsi="Times New Roman" w:cs="Times New Roman"/>
          <w:color w:val="000000"/>
          <w:sz w:val="24"/>
          <w:szCs w:val="24"/>
          <w:lang w:val="en-US" w:eastAsia="es-ES"/>
        </w:rPr>
        <w:t>As a result, it is more diff</w:t>
      </w:r>
      <w:r w:rsidR="00B92C28">
        <w:rPr>
          <w:rFonts w:ascii="Times New Roman" w:eastAsia="Times New Roman" w:hAnsi="Times New Roman" w:cs="Times New Roman"/>
          <w:color w:val="000000"/>
          <w:sz w:val="24"/>
          <w:szCs w:val="24"/>
          <w:lang w:val="en-US" w:eastAsia="es-ES"/>
        </w:rPr>
        <w:t>icult to correctly design and</w:t>
      </w:r>
      <w:r w:rsidR="007B7323">
        <w:rPr>
          <w:rFonts w:ascii="Times New Roman" w:eastAsia="Times New Roman" w:hAnsi="Times New Roman" w:cs="Times New Roman"/>
          <w:color w:val="000000"/>
          <w:sz w:val="24"/>
          <w:szCs w:val="24"/>
          <w:lang w:val="en-US" w:eastAsia="es-ES"/>
        </w:rPr>
        <w:t xml:space="preserve"> support the implementation of </w:t>
      </w:r>
      <w:r w:rsidR="00421B31">
        <w:rPr>
          <w:rFonts w:ascii="Times New Roman" w:eastAsia="Times New Roman" w:hAnsi="Times New Roman" w:cs="Times New Roman"/>
          <w:color w:val="000000"/>
          <w:sz w:val="24"/>
          <w:szCs w:val="24"/>
          <w:lang w:val="en-US" w:eastAsia="es-ES"/>
        </w:rPr>
        <w:t>po</w:t>
      </w:r>
      <w:r w:rsidR="00B92C28">
        <w:rPr>
          <w:rFonts w:ascii="Times New Roman" w:eastAsia="Times New Roman" w:hAnsi="Times New Roman" w:cs="Times New Roman"/>
          <w:color w:val="000000"/>
          <w:sz w:val="24"/>
          <w:szCs w:val="24"/>
          <w:lang w:val="en-US" w:eastAsia="es-ES"/>
        </w:rPr>
        <w:t>llution control programs based o</w:t>
      </w:r>
      <w:r w:rsidR="00421B31">
        <w:rPr>
          <w:rFonts w:ascii="Times New Roman" w:eastAsia="Times New Roman" w:hAnsi="Times New Roman" w:cs="Times New Roman"/>
          <w:color w:val="000000"/>
          <w:sz w:val="24"/>
          <w:szCs w:val="24"/>
          <w:lang w:val="en-US" w:eastAsia="es-ES"/>
        </w:rPr>
        <w:t>n economic instruments</w:t>
      </w:r>
      <w:r w:rsidR="007B7323">
        <w:rPr>
          <w:rFonts w:ascii="Times New Roman" w:eastAsia="Times New Roman" w:hAnsi="Times New Roman" w:cs="Times New Roman"/>
          <w:color w:val="000000"/>
          <w:sz w:val="24"/>
          <w:szCs w:val="24"/>
          <w:lang w:val="en-US" w:eastAsia="es-ES"/>
        </w:rPr>
        <w:t xml:space="preserve">. </w:t>
      </w:r>
      <w:r w:rsidR="003B6B7E">
        <w:rPr>
          <w:rFonts w:ascii="Times New Roman" w:eastAsia="Times New Roman" w:hAnsi="Times New Roman" w:cs="Times New Roman"/>
          <w:color w:val="000000"/>
          <w:sz w:val="24"/>
          <w:szCs w:val="24"/>
          <w:lang w:val="en-US" w:eastAsia="es-ES"/>
        </w:rPr>
        <w:t>Consequently</w:t>
      </w:r>
      <w:r w:rsidR="00B92C28">
        <w:rPr>
          <w:rFonts w:ascii="Times New Roman" w:eastAsia="Times New Roman" w:hAnsi="Times New Roman" w:cs="Times New Roman"/>
          <w:color w:val="000000"/>
          <w:sz w:val="24"/>
          <w:szCs w:val="24"/>
          <w:lang w:val="en-US" w:eastAsia="es-ES"/>
        </w:rPr>
        <w:t>,</w:t>
      </w:r>
      <w:r w:rsidR="007B7323">
        <w:rPr>
          <w:rFonts w:ascii="Times New Roman" w:eastAsia="Times New Roman" w:hAnsi="Times New Roman" w:cs="Times New Roman"/>
          <w:color w:val="000000"/>
          <w:sz w:val="24"/>
          <w:szCs w:val="24"/>
          <w:lang w:val="en-US" w:eastAsia="es-ES"/>
        </w:rPr>
        <w:t xml:space="preserve"> the region </w:t>
      </w:r>
      <w:r w:rsidR="003B6B7E">
        <w:rPr>
          <w:rFonts w:ascii="Times New Roman" w:eastAsia="Times New Roman" w:hAnsi="Times New Roman" w:cs="Times New Roman"/>
          <w:color w:val="000000"/>
          <w:sz w:val="24"/>
          <w:szCs w:val="24"/>
          <w:lang w:val="en-US" w:eastAsia="es-ES"/>
        </w:rPr>
        <w:t>may be missing</w:t>
      </w:r>
      <w:r w:rsidR="007B7323">
        <w:rPr>
          <w:rFonts w:ascii="Times New Roman" w:eastAsia="Times New Roman" w:hAnsi="Times New Roman" w:cs="Times New Roman"/>
          <w:color w:val="000000"/>
          <w:sz w:val="24"/>
          <w:szCs w:val="24"/>
          <w:lang w:val="en-US" w:eastAsia="es-ES"/>
        </w:rPr>
        <w:t xml:space="preserve"> the opportunity of protecting the environment at lower social cost. </w:t>
      </w:r>
      <w:r w:rsidR="00B92C28">
        <w:rPr>
          <w:rFonts w:ascii="Times New Roman" w:eastAsia="Times New Roman" w:hAnsi="Times New Roman" w:cs="Times New Roman"/>
          <w:color w:val="000000"/>
          <w:sz w:val="24"/>
          <w:szCs w:val="24"/>
          <w:lang w:val="en-US" w:eastAsia="es-ES"/>
        </w:rPr>
        <w:t xml:space="preserve">Our project will contribute to start </w:t>
      </w:r>
      <w:r w:rsidR="003B6B7E">
        <w:rPr>
          <w:rFonts w:ascii="Times New Roman" w:eastAsia="Times New Roman" w:hAnsi="Times New Roman" w:cs="Times New Roman"/>
          <w:color w:val="000000"/>
          <w:sz w:val="24"/>
          <w:szCs w:val="24"/>
          <w:lang w:val="en-US" w:eastAsia="es-ES"/>
        </w:rPr>
        <w:t>building the lacking capacity</w:t>
      </w:r>
      <w:r w:rsidR="00B92C28">
        <w:rPr>
          <w:rFonts w:ascii="Times New Roman" w:eastAsia="Times New Roman" w:hAnsi="Times New Roman" w:cs="Times New Roman"/>
          <w:color w:val="000000"/>
          <w:sz w:val="24"/>
          <w:szCs w:val="24"/>
          <w:lang w:val="en-US" w:eastAsia="es-ES"/>
        </w:rPr>
        <w:t xml:space="preserve"> by </w:t>
      </w:r>
      <w:r w:rsidR="00971123">
        <w:rPr>
          <w:rFonts w:ascii="Times New Roman" w:eastAsia="Times New Roman" w:hAnsi="Times New Roman" w:cs="Times New Roman"/>
          <w:color w:val="000000"/>
          <w:sz w:val="24"/>
          <w:szCs w:val="24"/>
          <w:lang w:val="en-US" w:eastAsia="es-ES"/>
        </w:rPr>
        <w:t xml:space="preserve">disseminating the results of </w:t>
      </w:r>
      <w:r w:rsidR="00A4016E">
        <w:rPr>
          <w:rFonts w:ascii="Times New Roman" w:eastAsia="Times New Roman" w:hAnsi="Times New Roman" w:cs="Times New Roman"/>
          <w:color w:val="000000"/>
          <w:sz w:val="24"/>
          <w:szCs w:val="24"/>
          <w:lang w:val="en-US" w:eastAsia="es-ES"/>
        </w:rPr>
        <w:t xml:space="preserve">the research and the </w:t>
      </w:r>
      <w:r w:rsidR="009C7C27">
        <w:rPr>
          <w:rFonts w:ascii="Times New Roman" w:eastAsia="Times New Roman" w:hAnsi="Times New Roman" w:cs="Times New Roman"/>
          <w:color w:val="000000"/>
          <w:sz w:val="24"/>
          <w:szCs w:val="24"/>
          <w:lang w:val="en-US" w:eastAsia="es-ES"/>
        </w:rPr>
        <w:t xml:space="preserve">policy recommendations </w:t>
      </w:r>
      <w:r w:rsidR="00A4016E">
        <w:rPr>
          <w:rFonts w:ascii="Times New Roman" w:eastAsia="Times New Roman" w:hAnsi="Times New Roman" w:cs="Times New Roman"/>
          <w:color w:val="000000"/>
          <w:sz w:val="24"/>
          <w:szCs w:val="24"/>
          <w:lang w:val="en-US" w:eastAsia="es-ES"/>
        </w:rPr>
        <w:t>(</w:t>
      </w:r>
      <w:r w:rsidR="009C7C27">
        <w:rPr>
          <w:rFonts w:ascii="Times New Roman" w:eastAsia="Times New Roman" w:hAnsi="Times New Roman" w:cs="Times New Roman"/>
          <w:color w:val="000000"/>
          <w:sz w:val="24"/>
          <w:szCs w:val="24"/>
          <w:lang w:val="en-US" w:eastAsia="es-ES"/>
        </w:rPr>
        <w:t>on the design of cost-effective enforcement strategies and policy instruments for pollution control)</w:t>
      </w:r>
      <w:r w:rsidR="00785B10">
        <w:rPr>
          <w:rFonts w:ascii="Times New Roman" w:eastAsia="Times New Roman" w:hAnsi="Times New Roman" w:cs="Times New Roman"/>
          <w:color w:val="000000"/>
          <w:sz w:val="24"/>
          <w:szCs w:val="24"/>
          <w:lang w:val="en-US" w:eastAsia="es-ES"/>
        </w:rPr>
        <w:t xml:space="preserve">, </w:t>
      </w:r>
      <w:r w:rsidR="00971123">
        <w:rPr>
          <w:rFonts w:ascii="Times New Roman" w:eastAsia="Times New Roman" w:hAnsi="Times New Roman" w:cs="Times New Roman"/>
          <w:color w:val="000000"/>
          <w:sz w:val="24"/>
          <w:szCs w:val="24"/>
          <w:lang w:val="en-US" w:eastAsia="es-ES"/>
        </w:rPr>
        <w:t>among the regulatory community at the national and municipal levels</w:t>
      </w:r>
      <w:r w:rsidR="00B92C28">
        <w:rPr>
          <w:rFonts w:ascii="Times New Roman" w:eastAsia="Times New Roman" w:hAnsi="Times New Roman" w:cs="Times New Roman"/>
          <w:color w:val="000000"/>
          <w:sz w:val="24"/>
          <w:szCs w:val="24"/>
          <w:lang w:val="en-US" w:eastAsia="es-ES"/>
        </w:rPr>
        <w:t>.</w:t>
      </w:r>
    </w:p>
    <w:p w:rsidR="00115B82" w:rsidRDefault="00E6281F" w:rsidP="00115B82">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sidRPr="009678F7">
        <w:rPr>
          <w:rFonts w:ascii="Times New Roman" w:eastAsia="Times New Roman" w:hAnsi="Times New Roman" w:cs="Times New Roman"/>
          <w:i/>
          <w:color w:val="000000"/>
          <w:sz w:val="24"/>
          <w:szCs w:val="24"/>
          <w:lang w:val="en-US" w:eastAsia="es-ES"/>
        </w:rPr>
        <w:t>Other Expected Results</w:t>
      </w:r>
      <w:r>
        <w:rPr>
          <w:rFonts w:ascii="Times New Roman" w:eastAsia="Times New Roman" w:hAnsi="Times New Roman" w:cs="Times New Roman"/>
          <w:color w:val="000000"/>
          <w:sz w:val="24"/>
          <w:szCs w:val="24"/>
          <w:lang w:val="en-US" w:eastAsia="es-ES"/>
        </w:rPr>
        <w:t xml:space="preserve">: </w:t>
      </w:r>
      <w:r w:rsidRPr="00524C80">
        <w:rPr>
          <w:rFonts w:ascii="Times New Roman" w:eastAsia="Times New Roman" w:hAnsi="Times New Roman" w:cs="Times New Roman"/>
          <w:color w:val="000000"/>
          <w:sz w:val="24"/>
          <w:szCs w:val="24"/>
          <w:lang w:val="en-US" w:eastAsia="es-ES"/>
        </w:rPr>
        <w:t xml:space="preserve">We plan to hire two graduate students from the pool of students of the Master in Economics </w:t>
      </w:r>
      <w:r w:rsidR="00A4016E">
        <w:rPr>
          <w:rFonts w:ascii="Times New Roman" w:eastAsia="Times New Roman" w:hAnsi="Times New Roman" w:cs="Times New Roman"/>
          <w:color w:val="000000"/>
          <w:sz w:val="24"/>
          <w:szCs w:val="24"/>
          <w:lang w:val="en-US" w:eastAsia="es-ES"/>
        </w:rPr>
        <w:t>P</w:t>
      </w:r>
      <w:r w:rsidRPr="00524C80">
        <w:rPr>
          <w:rFonts w:ascii="Times New Roman" w:eastAsia="Times New Roman" w:hAnsi="Times New Roman" w:cs="Times New Roman"/>
          <w:color w:val="000000"/>
          <w:sz w:val="24"/>
          <w:szCs w:val="24"/>
          <w:lang w:val="en-US" w:eastAsia="es-ES"/>
        </w:rPr>
        <w:t>rogram at the University of Montevideo.</w:t>
      </w:r>
      <w:r>
        <w:rPr>
          <w:rFonts w:ascii="Times New Roman" w:eastAsia="Times New Roman" w:hAnsi="Times New Roman" w:cs="Times New Roman"/>
          <w:color w:val="000000"/>
          <w:sz w:val="24"/>
          <w:szCs w:val="24"/>
          <w:lang w:val="en-US" w:eastAsia="es-ES"/>
        </w:rPr>
        <w:t xml:space="preserve"> These students will be able to produce their thesis based on this project.</w:t>
      </w:r>
    </w:p>
    <w:p w:rsidR="00115B82" w:rsidRPr="00115B82" w:rsidRDefault="00115B82" w:rsidP="00115B82">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p>
    <w:p w:rsidR="00115B82" w:rsidRDefault="00115B82" w:rsidP="00115B82">
      <w:pPr>
        <w:pStyle w:val="Prrafodelista"/>
        <w:numPr>
          <w:ilvl w:val="0"/>
          <w:numId w:val="15"/>
        </w:numPr>
        <w:rPr>
          <w:rFonts w:ascii="Times New Roman" w:hAnsi="Times New Roman" w:cs="Times New Roman"/>
          <w:sz w:val="24"/>
          <w:szCs w:val="24"/>
          <w:lang w:val="en-US" w:eastAsia="es-ES"/>
        </w:rPr>
      </w:pPr>
      <w:r>
        <w:rPr>
          <w:rFonts w:ascii="Times New Roman" w:hAnsi="Times New Roman" w:cs="Times New Roman"/>
          <w:sz w:val="24"/>
          <w:szCs w:val="24"/>
          <w:lang w:val="en-US" w:eastAsia="es-ES"/>
        </w:rPr>
        <w:t>How my results will be disseminated</w:t>
      </w:r>
    </w:p>
    <w:p w:rsidR="00B92C28" w:rsidRDefault="00B92C28" w:rsidP="00B92C28">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The results of the project will be disseminated i</w:t>
      </w:r>
      <w:r w:rsidR="00971123">
        <w:rPr>
          <w:rFonts w:ascii="Times New Roman" w:eastAsia="Times New Roman" w:hAnsi="Times New Roman" w:cs="Times New Roman"/>
          <w:color w:val="000000"/>
          <w:sz w:val="24"/>
          <w:szCs w:val="24"/>
          <w:lang w:val="en-US" w:eastAsia="es-ES"/>
        </w:rPr>
        <w:t xml:space="preserve">n seminars in Montevideo, Maldonado and other possible cities in the country, yet to be determined. </w:t>
      </w:r>
      <w:r w:rsidR="00785B10">
        <w:rPr>
          <w:rFonts w:ascii="Times New Roman" w:eastAsia="Times New Roman" w:hAnsi="Times New Roman" w:cs="Times New Roman"/>
          <w:color w:val="000000"/>
          <w:sz w:val="24"/>
          <w:szCs w:val="24"/>
          <w:lang w:val="en-US" w:eastAsia="es-ES"/>
        </w:rPr>
        <w:t xml:space="preserve">These activities will be complemented by previous presentations on the economic theory of environmental policy and its applications. I have also made preliminary contacts to replicate these activities among interested legislators. </w:t>
      </w:r>
    </w:p>
    <w:p w:rsidR="00B331A3" w:rsidRDefault="00DB7BDE" w:rsidP="00B92C28">
      <w:pPr>
        <w:spacing w:after="0" w:line="240" w:lineRule="auto"/>
        <w:ind w:firstLine="708"/>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 xml:space="preserve">Finally, </w:t>
      </w:r>
      <w:r w:rsidR="00B331A3" w:rsidRPr="009B3DA5">
        <w:rPr>
          <w:rFonts w:ascii="Times New Roman" w:eastAsia="Times New Roman" w:hAnsi="Times New Roman" w:cs="Times New Roman"/>
          <w:color w:val="000000"/>
          <w:sz w:val="24"/>
          <w:szCs w:val="24"/>
          <w:lang w:val="en-US" w:eastAsia="es-ES"/>
        </w:rPr>
        <w:t xml:space="preserve">I am also exploring collaborative activities with </w:t>
      </w:r>
      <w:r w:rsidR="00B331A3">
        <w:rPr>
          <w:rFonts w:ascii="Times New Roman" w:eastAsia="Times New Roman" w:hAnsi="Times New Roman" w:cs="Times New Roman"/>
          <w:color w:val="000000"/>
          <w:sz w:val="24"/>
          <w:szCs w:val="24"/>
          <w:lang w:val="en-US" w:eastAsia="es-ES"/>
        </w:rPr>
        <w:t>t</w:t>
      </w:r>
      <w:r w:rsidR="00B331A3" w:rsidRPr="009B3DA5">
        <w:rPr>
          <w:rFonts w:ascii="Times New Roman" w:eastAsia="Times New Roman" w:hAnsi="Times New Roman" w:cs="Times New Roman"/>
          <w:color w:val="000000"/>
          <w:sz w:val="24"/>
          <w:szCs w:val="24"/>
          <w:lang w:val="en-US" w:eastAsia="es-ES"/>
        </w:rPr>
        <w:t>he national “environmental protection agency” (</w:t>
      </w:r>
      <w:proofErr w:type="spellStart"/>
      <w:r w:rsidR="00B331A3" w:rsidRPr="009B3DA5">
        <w:rPr>
          <w:rFonts w:ascii="Times New Roman" w:eastAsia="Times New Roman" w:hAnsi="Times New Roman" w:cs="Times New Roman"/>
          <w:color w:val="000000"/>
          <w:sz w:val="24"/>
          <w:szCs w:val="24"/>
          <w:lang w:val="en-US" w:eastAsia="es-ES"/>
        </w:rPr>
        <w:t>Dirección</w:t>
      </w:r>
      <w:proofErr w:type="spellEnd"/>
      <w:r w:rsidR="00B331A3" w:rsidRPr="009B3DA5">
        <w:rPr>
          <w:rFonts w:ascii="Times New Roman" w:eastAsia="Times New Roman" w:hAnsi="Times New Roman" w:cs="Times New Roman"/>
          <w:color w:val="000000"/>
          <w:sz w:val="24"/>
          <w:szCs w:val="24"/>
          <w:lang w:val="en-US" w:eastAsia="es-ES"/>
        </w:rPr>
        <w:t xml:space="preserve"> </w:t>
      </w:r>
      <w:proofErr w:type="spellStart"/>
      <w:r w:rsidR="00B331A3" w:rsidRPr="009B3DA5">
        <w:rPr>
          <w:rFonts w:ascii="Times New Roman" w:eastAsia="Times New Roman" w:hAnsi="Times New Roman" w:cs="Times New Roman"/>
          <w:color w:val="000000"/>
          <w:sz w:val="24"/>
          <w:szCs w:val="24"/>
          <w:lang w:val="en-US" w:eastAsia="es-ES"/>
        </w:rPr>
        <w:t>Nacional</w:t>
      </w:r>
      <w:proofErr w:type="spellEnd"/>
      <w:r w:rsidR="00B331A3" w:rsidRPr="009B3DA5">
        <w:rPr>
          <w:rFonts w:ascii="Times New Roman" w:eastAsia="Times New Roman" w:hAnsi="Times New Roman" w:cs="Times New Roman"/>
          <w:color w:val="000000"/>
          <w:sz w:val="24"/>
          <w:szCs w:val="24"/>
          <w:lang w:val="en-US" w:eastAsia="es-ES"/>
        </w:rPr>
        <w:t xml:space="preserve"> de </w:t>
      </w:r>
      <w:proofErr w:type="spellStart"/>
      <w:r w:rsidR="00B331A3" w:rsidRPr="009B3DA5">
        <w:rPr>
          <w:rFonts w:ascii="Times New Roman" w:eastAsia="Times New Roman" w:hAnsi="Times New Roman" w:cs="Times New Roman"/>
          <w:color w:val="000000"/>
          <w:sz w:val="24"/>
          <w:szCs w:val="24"/>
          <w:lang w:val="en-US" w:eastAsia="es-ES"/>
        </w:rPr>
        <w:t>Medio</w:t>
      </w:r>
      <w:proofErr w:type="spellEnd"/>
      <w:r w:rsidR="00B331A3" w:rsidRPr="009B3DA5">
        <w:rPr>
          <w:rFonts w:ascii="Times New Roman" w:eastAsia="Times New Roman" w:hAnsi="Times New Roman" w:cs="Times New Roman"/>
          <w:color w:val="000000"/>
          <w:sz w:val="24"/>
          <w:szCs w:val="24"/>
          <w:lang w:val="en-US" w:eastAsia="es-ES"/>
        </w:rPr>
        <w:t xml:space="preserve"> </w:t>
      </w:r>
      <w:proofErr w:type="spellStart"/>
      <w:r w:rsidR="00B331A3" w:rsidRPr="009B3DA5">
        <w:rPr>
          <w:rFonts w:ascii="Times New Roman" w:eastAsia="Times New Roman" w:hAnsi="Times New Roman" w:cs="Times New Roman"/>
          <w:color w:val="000000"/>
          <w:sz w:val="24"/>
          <w:szCs w:val="24"/>
          <w:lang w:val="en-US" w:eastAsia="es-ES"/>
        </w:rPr>
        <w:t>Ambiente</w:t>
      </w:r>
      <w:proofErr w:type="spellEnd"/>
      <w:r w:rsidR="00B331A3" w:rsidRPr="009B3DA5">
        <w:rPr>
          <w:rFonts w:ascii="Times New Roman" w:eastAsia="Times New Roman" w:hAnsi="Times New Roman" w:cs="Times New Roman"/>
          <w:color w:val="000000"/>
          <w:sz w:val="24"/>
          <w:szCs w:val="24"/>
          <w:lang w:val="en-US" w:eastAsia="es-ES"/>
        </w:rPr>
        <w:t>, DINAMA)</w:t>
      </w:r>
      <w:r>
        <w:rPr>
          <w:rFonts w:ascii="Times New Roman" w:eastAsia="Times New Roman" w:hAnsi="Times New Roman" w:cs="Times New Roman"/>
          <w:color w:val="000000"/>
          <w:sz w:val="24"/>
          <w:szCs w:val="24"/>
          <w:lang w:val="en-US" w:eastAsia="es-ES"/>
        </w:rPr>
        <w:t xml:space="preserve">. I had an interview with the Director of DINAMA, </w:t>
      </w:r>
      <w:r w:rsidR="00B331A3">
        <w:rPr>
          <w:rFonts w:ascii="Times New Roman" w:eastAsia="Times New Roman" w:hAnsi="Times New Roman" w:cs="Times New Roman"/>
          <w:color w:val="000000"/>
          <w:sz w:val="24"/>
          <w:szCs w:val="24"/>
          <w:lang w:val="en-US" w:eastAsia="es-ES"/>
        </w:rPr>
        <w:t xml:space="preserve">Jorge </w:t>
      </w:r>
      <w:proofErr w:type="spellStart"/>
      <w:r w:rsidR="00B331A3">
        <w:rPr>
          <w:rFonts w:ascii="Times New Roman" w:eastAsia="Times New Roman" w:hAnsi="Times New Roman" w:cs="Times New Roman"/>
          <w:color w:val="000000"/>
          <w:sz w:val="24"/>
          <w:szCs w:val="24"/>
          <w:lang w:val="en-US" w:eastAsia="es-ES"/>
        </w:rPr>
        <w:t>Rucks</w:t>
      </w:r>
      <w:proofErr w:type="spellEnd"/>
      <w:r>
        <w:rPr>
          <w:rFonts w:ascii="Times New Roman" w:eastAsia="Times New Roman" w:hAnsi="Times New Roman" w:cs="Times New Roman"/>
          <w:color w:val="000000"/>
          <w:sz w:val="24"/>
          <w:szCs w:val="24"/>
          <w:lang w:val="en-US" w:eastAsia="es-ES"/>
        </w:rPr>
        <w:t>, who</w:t>
      </w:r>
      <w:r w:rsidR="00B331A3">
        <w:rPr>
          <w:rFonts w:ascii="Times New Roman" w:eastAsia="Times New Roman" w:hAnsi="Times New Roman" w:cs="Times New Roman"/>
          <w:color w:val="000000"/>
          <w:sz w:val="24"/>
          <w:szCs w:val="24"/>
          <w:lang w:val="en-US" w:eastAsia="es-ES"/>
        </w:rPr>
        <w:t xml:space="preserve"> has expressed its interest in several possible collaborations including specifically the help in the design of new economic instruments for environmental protection that the agency is planning under a new institutional reform and new challenges, such as those arising from climate change. (See attached letter of reference by Jorge </w:t>
      </w:r>
      <w:proofErr w:type="spellStart"/>
      <w:r w:rsidR="00B331A3">
        <w:rPr>
          <w:rFonts w:ascii="Times New Roman" w:eastAsia="Times New Roman" w:hAnsi="Times New Roman" w:cs="Times New Roman"/>
          <w:color w:val="000000"/>
          <w:sz w:val="24"/>
          <w:szCs w:val="24"/>
          <w:lang w:val="en-US" w:eastAsia="es-ES"/>
        </w:rPr>
        <w:t>Rucks</w:t>
      </w:r>
      <w:proofErr w:type="spellEnd"/>
      <w:r w:rsidR="00B331A3">
        <w:rPr>
          <w:rFonts w:ascii="Times New Roman" w:eastAsia="Times New Roman" w:hAnsi="Times New Roman" w:cs="Times New Roman"/>
          <w:color w:val="000000"/>
          <w:sz w:val="24"/>
          <w:szCs w:val="24"/>
          <w:lang w:val="en-US" w:eastAsia="es-ES"/>
        </w:rPr>
        <w:t>).</w:t>
      </w:r>
    </w:p>
    <w:p w:rsidR="00115B82" w:rsidRDefault="00115B82" w:rsidP="00115B82">
      <w:pPr>
        <w:spacing w:after="0" w:line="240" w:lineRule="auto"/>
        <w:jc w:val="both"/>
        <w:textAlignment w:val="top"/>
        <w:rPr>
          <w:rFonts w:ascii="Times New Roman" w:eastAsia="Times New Roman" w:hAnsi="Times New Roman" w:cs="Times New Roman"/>
          <w:color w:val="000000"/>
          <w:sz w:val="24"/>
          <w:szCs w:val="24"/>
          <w:lang w:val="en-US" w:eastAsia="es-ES"/>
        </w:rPr>
      </w:pPr>
    </w:p>
    <w:p w:rsidR="00B92C28" w:rsidRPr="00115B82" w:rsidRDefault="00B92C28" w:rsidP="00115B82">
      <w:pPr>
        <w:pStyle w:val="Prrafodelista"/>
        <w:numPr>
          <w:ilvl w:val="0"/>
          <w:numId w:val="15"/>
        </w:numPr>
        <w:rPr>
          <w:rFonts w:ascii="Times New Roman" w:hAnsi="Times New Roman" w:cs="Times New Roman"/>
          <w:sz w:val="24"/>
          <w:szCs w:val="24"/>
          <w:lang w:val="en-US" w:eastAsia="es-ES"/>
        </w:rPr>
      </w:pPr>
      <w:r w:rsidRPr="00115B82">
        <w:rPr>
          <w:rFonts w:ascii="Times New Roman" w:hAnsi="Times New Roman" w:cs="Times New Roman"/>
          <w:sz w:val="24"/>
          <w:szCs w:val="24"/>
          <w:lang w:val="en-US"/>
        </w:rPr>
        <w:t>The nature of the proposed project in terms of the NEXUS program themes and the relevance of the project to the overall objectives of the program</w:t>
      </w:r>
    </w:p>
    <w:p w:rsidR="00115B82" w:rsidRDefault="00B92C28" w:rsidP="00B92C28">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As said, w</w:t>
      </w:r>
      <w:r w:rsidR="00DB7BDE">
        <w:rPr>
          <w:rFonts w:ascii="Times New Roman" w:eastAsia="Times New Roman" w:hAnsi="Times New Roman" w:cs="Times New Roman"/>
          <w:color w:val="000000"/>
          <w:sz w:val="24"/>
          <w:szCs w:val="24"/>
          <w:lang w:val="en-US" w:eastAsia="es-ES"/>
        </w:rPr>
        <w:t xml:space="preserve">ith these activities the project aims to start filling the environmental economics capacity gap of the country. This is important </w:t>
      </w:r>
      <w:r w:rsidR="00381B1B">
        <w:rPr>
          <w:rFonts w:ascii="Times New Roman" w:eastAsia="Times New Roman" w:hAnsi="Times New Roman" w:cs="Times New Roman"/>
          <w:color w:val="000000"/>
          <w:sz w:val="24"/>
          <w:szCs w:val="24"/>
          <w:lang w:val="en-US" w:eastAsia="es-ES"/>
        </w:rPr>
        <w:t>in terms of the NEXUS program objectives</w:t>
      </w:r>
      <w:r>
        <w:rPr>
          <w:rFonts w:ascii="Times New Roman" w:eastAsia="Times New Roman" w:hAnsi="Times New Roman" w:cs="Times New Roman"/>
          <w:color w:val="000000"/>
          <w:sz w:val="24"/>
          <w:szCs w:val="24"/>
          <w:lang w:val="en-US" w:eastAsia="es-ES"/>
        </w:rPr>
        <w:t>. Why?</w:t>
      </w:r>
      <w:r w:rsidR="00381B1B">
        <w:rPr>
          <w:rFonts w:ascii="Times New Roman" w:eastAsia="Times New Roman" w:hAnsi="Times New Roman" w:cs="Times New Roman"/>
          <w:color w:val="000000"/>
          <w:sz w:val="24"/>
          <w:szCs w:val="24"/>
          <w:lang w:val="en-US" w:eastAsia="es-ES"/>
        </w:rPr>
        <w:t xml:space="preserve"> </w:t>
      </w:r>
      <w:r w:rsidR="00070786">
        <w:rPr>
          <w:rFonts w:ascii="Times New Roman" w:eastAsia="Times New Roman" w:hAnsi="Times New Roman" w:cs="Times New Roman"/>
          <w:color w:val="000000"/>
          <w:sz w:val="24"/>
          <w:szCs w:val="24"/>
          <w:lang w:val="en-US" w:eastAsia="es-ES"/>
        </w:rPr>
        <w:t xml:space="preserve">To </w:t>
      </w:r>
      <w:r w:rsidR="00381B1B">
        <w:rPr>
          <w:rFonts w:ascii="Times New Roman" w:eastAsia="Times New Roman" w:hAnsi="Times New Roman" w:cs="Times New Roman"/>
          <w:color w:val="000000"/>
          <w:sz w:val="24"/>
          <w:szCs w:val="24"/>
          <w:lang w:val="en-US" w:eastAsia="es-ES"/>
        </w:rPr>
        <w:t>put the global economy in a sustainable path</w:t>
      </w:r>
      <w:r w:rsidR="00070786">
        <w:rPr>
          <w:rFonts w:ascii="Times New Roman" w:eastAsia="Times New Roman" w:hAnsi="Times New Roman" w:cs="Times New Roman"/>
          <w:color w:val="000000"/>
          <w:sz w:val="24"/>
          <w:szCs w:val="24"/>
          <w:lang w:val="en-US" w:eastAsia="es-ES"/>
        </w:rPr>
        <w:t xml:space="preserve"> we need to foster energy innovation</w:t>
      </w:r>
      <w:r w:rsidR="00503B41">
        <w:rPr>
          <w:rFonts w:ascii="Times New Roman" w:eastAsia="Times New Roman" w:hAnsi="Times New Roman" w:cs="Times New Roman"/>
          <w:color w:val="000000"/>
          <w:sz w:val="24"/>
          <w:szCs w:val="24"/>
          <w:lang w:val="en-US" w:eastAsia="es-ES"/>
        </w:rPr>
        <w:t>.</w:t>
      </w:r>
      <w:r w:rsidR="00381B1B">
        <w:rPr>
          <w:rFonts w:ascii="Times New Roman" w:eastAsia="Times New Roman" w:hAnsi="Times New Roman" w:cs="Times New Roman"/>
          <w:color w:val="000000"/>
          <w:sz w:val="24"/>
          <w:szCs w:val="24"/>
          <w:lang w:val="en-US" w:eastAsia="es-ES"/>
        </w:rPr>
        <w:t xml:space="preserve"> </w:t>
      </w:r>
      <w:r w:rsidR="00070786">
        <w:rPr>
          <w:rFonts w:ascii="Times New Roman" w:eastAsia="Times New Roman" w:hAnsi="Times New Roman" w:cs="Times New Roman"/>
          <w:color w:val="000000"/>
          <w:sz w:val="24"/>
          <w:szCs w:val="24"/>
          <w:lang w:val="en-US" w:eastAsia="es-ES"/>
        </w:rPr>
        <w:t>In other words, we need investment in research and development of new technolog</w:t>
      </w:r>
      <w:r>
        <w:rPr>
          <w:rFonts w:ascii="Times New Roman" w:eastAsia="Times New Roman" w:hAnsi="Times New Roman" w:cs="Times New Roman"/>
          <w:color w:val="000000"/>
          <w:sz w:val="24"/>
          <w:szCs w:val="24"/>
          <w:lang w:val="en-US" w:eastAsia="es-ES"/>
        </w:rPr>
        <w:t>ies</w:t>
      </w:r>
      <w:r w:rsidR="00070786">
        <w:rPr>
          <w:rFonts w:ascii="Times New Roman" w:eastAsia="Times New Roman" w:hAnsi="Times New Roman" w:cs="Times New Roman"/>
          <w:color w:val="000000"/>
          <w:sz w:val="24"/>
          <w:szCs w:val="24"/>
          <w:lang w:val="en-US" w:eastAsia="es-ES"/>
        </w:rPr>
        <w:t xml:space="preserve"> that can exploit new sources of energy that are free of carbon emissions. A fundamental incentive to induce this kind of investment is to </w:t>
      </w:r>
      <w:r w:rsidR="00621E76">
        <w:rPr>
          <w:rFonts w:ascii="Times New Roman" w:eastAsia="Times New Roman" w:hAnsi="Times New Roman" w:cs="Times New Roman"/>
          <w:color w:val="000000"/>
          <w:sz w:val="24"/>
          <w:szCs w:val="24"/>
          <w:lang w:val="en-US" w:eastAsia="es-ES"/>
        </w:rPr>
        <w:lastRenderedPageBreak/>
        <w:t>increase the relative cost of the technologies that burn fossil fuels, particularly those that do it inefficiently. This is what economic instrument</w:t>
      </w:r>
      <w:r>
        <w:rPr>
          <w:rFonts w:ascii="Times New Roman" w:eastAsia="Times New Roman" w:hAnsi="Times New Roman" w:cs="Times New Roman"/>
          <w:color w:val="000000"/>
          <w:sz w:val="24"/>
          <w:szCs w:val="24"/>
          <w:lang w:val="en-US" w:eastAsia="es-ES"/>
        </w:rPr>
        <w:t>s</w:t>
      </w:r>
      <w:r w:rsidR="00621E76">
        <w:rPr>
          <w:rFonts w:ascii="Times New Roman" w:eastAsia="Times New Roman" w:hAnsi="Times New Roman" w:cs="Times New Roman"/>
          <w:color w:val="000000"/>
          <w:sz w:val="24"/>
          <w:szCs w:val="24"/>
          <w:lang w:val="en-US" w:eastAsia="es-ES"/>
        </w:rPr>
        <w:t xml:space="preserve"> do, in a cost-effective manner</w:t>
      </w:r>
      <w:r>
        <w:rPr>
          <w:rFonts w:ascii="Times New Roman" w:eastAsia="Times New Roman" w:hAnsi="Times New Roman" w:cs="Times New Roman"/>
          <w:color w:val="000000"/>
          <w:sz w:val="24"/>
          <w:szCs w:val="24"/>
          <w:lang w:val="en-US" w:eastAsia="es-ES"/>
        </w:rPr>
        <w:t>,</w:t>
      </w:r>
      <w:r w:rsidR="00621E76">
        <w:rPr>
          <w:rFonts w:ascii="Times New Roman" w:eastAsia="Times New Roman" w:hAnsi="Times New Roman" w:cs="Times New Roman"/>
          <w:color w:val="000000"/>
          <w:sz w:val="24"/>
          <w:szCs w:val="24"/>
          <w:lang w:val="en-US" w:eastAsia="es-ES"/>
        </w:rPr>
        <w:t xml:space="preserve"> by </w:t>
      </w:r>
      <w:r w:rsidR="000B716B">
        <w:rPr>
          <w:rFonts w:ascii="Times New Roman" w:eastAsia="Times New Roman" w:hAnsi="Times New Roman" w:cs="Times New Roman"/>
          <w:color w:val="000000"/>
          <w:sz w:val="24"/>
          <w:szCs w:val="24"/>
          <w:lang w:val="en-US" w:eastAsia="es-ES"/>
        </w:rPr>
        <w:t>correctly pric</w:t>
      </w:r>
      <w:r w:rsidR="00BD5512">
        <w:rPr>
          <w:rFonts w:ascii="Times New Roman" w:eastAsia="Times New Roman" w:hAnsi="Times New Roman" w:cs="Times New Roman"/>
          <w:color w:val="000000"/>
          <w:sz w:val="24"/>
          <w:szCs w:val="24"/>
          <w:lang w:val="en-US" w:eastAsia="es-ES"/>
        </w:rPr>
        <w:t>ing</w:t>
      </w:r>
      <w:r w:rsidR="000B716B">
        <w:rPr>
          <w:rFonts w:ascii="Times New Roman" w:eastAsia="Times New Roman" w:hAnsi="Times New Roman" w:cs="Times New Roman"/>
          <w:color w:val="000000"/>
          <w:sz w:val="24"/>
          <w:szCs w:val="24"/>
          <w:lang w:val="en-US" w:eastAsia="es-ES"/>
        </w:rPr>
        <w:t xml:space="preserve"> the</w:t>
      </w:r>
      <w:r w:rsidR="00070786">
        <w:rPr>
          <w:rFonts w:ascii="Times New Roman" w:eastAsia="Times New Roman" w:hAnsi="Times New Roman" w:cs="Times New Roman"/>
          <w:color w:val="000000"/>
          <w:sz w:val="24"/>
          <w:szCs w:val="24"/>
          <w:lang w:val="en-US" w:eastAsia="es-ES"/>
        </w:rPr>
        <w:t xml:space="preserve"> emissions of greenhouse gases</w:t>
      </w:r>
      <w:r w:rsidR="00621E76">
        <w:rPr>
          <w:rFonts w:ascii="Times New Roman" w:eastAsia="Times New Roman" w:hAnsi="Times New Roman" w:cs="Times New Roman"/>
          <w:color w:val="000000"/>
          <w:sz w:val="24"/>
          <w:szCs w:val="24"/>
          <w:lang w:val="en-US" w:eastAsia="es-ES"/>
        </w:rPr>
        <w:t xml:space="preserve">. </w:t>
      </w:r>
      <w:r>
        <w:rPr>
          <w:rFonts w:ascii="Times New Roman" w:eastAsia="Times New Roman" w:hAnsi="Times New Roman" w:cs="Times New Roman"/>
          <w:color w:val="000000"/>
          <w:sz w:val="24"/>
          <w:szCs w:val="24"/>
          <w:lang w:val="en-US" w:eastAsia="es-ES"/>
        </w:rPr>
        <w:t>In this way</w:t>
      </w:r>
      <w:r w:rsidR="00621E76">
        <w:rPr>
          <w:rFonts w:ascii="Times New Roman" w:eastAsia="Times New Roman" w:hAnsi="Times New Roman" w:cs="Times New Roman"/>
          <w:color w:val="000000"/>
          <w:sz w:val="24"/>
          <w:szCs w:val="24"/>
          <w:lang w:val="en-US" w:eastAsia="es-ES"/>
        </w:rPr>
        <w:t xml:space="preserve">, economic instruments are a fundamental tool in the transition to a low carbon economy in a timely fashion. </w:t>
      </w:r>
      <w:r w:rsidR="00070786">
        <w:rPr>
          <w:rFonts w:ascii="Times New Roman" w:eastAsia="Times New Roman" w:hAnsi="Times New Roman" w:cs="Times New Roman"/>
          <w:color w:val="000000"/>
          <w:sz w:val="24"/>
          <w:szCs w:val="24"/>
          <w:lang w:val="en-US" w:eastAsia="es-ES"/>
        </w:rPr>
        <w:t xml:space="preserve">In the absence </w:t>
      </w:r>
      <w:r w:rsidR="002B048A">
        <w:rPr>
          <w:rFonts w:ascii="Times New Roman" w:eastAsia="Times New Roman" w:hAnsi="Times New Roman" w:cs="Times New Roman"/>
          <w:color w:val="000000"/>
          <w:sz w:val="24"/>
          <w:szCs w:val="24"/>
          <w:lang w:val="en-US" w:eastAsia="es-ES"/>
        </w:rPr>
        <w:t>these instruments</w:t>
      </w:r>
      <w:r w:rsidR="00621E76">
        <w:rPr>
          <w:rFonts w:ascii="Times New Roman" w:eastAsia="Times New Roman" w:hAnsi="Times New Roman" w:cs="Times New Roman"/>
          <w:color w:val="000000"/>
          <w:sz w:val="24"/>
          <w:szCs w:val="24"/>
          <w:lang w:val="en-US" w:eastAsia="es-ES"/>
        </w:rPr>
        <w:t xml:space="preserve"> </w:t>
      </w:r>
      <w:r w:rsidR="00070786">
        <w:rPr>
          <w:rFonts w:ascii="Times New Roman" w:eastAsia="Times New Roman" w:hAnsi="Times New Roman" w:cs="Times New Roman"/>
          <w:color w:val="000000"/>
          <w:sz w:val="24"/>
          <w:szCs w:val="24"/>
          <w:lang w:val="en-US" w:eastAsia="es-ES"/>
        </w:rPr>
        <w:t xml:space="preserve">the incentives to invest in </w:t>
      </w:r>
      <w:r w:rsidR="00621E76">
        <w:rPr>
          <w:rFonts w:ascii="Times New Roman" w:eastAsia="Times New Roman" w:hAnsi="Times New Roman" w:cs="Times New Roman"/>
          <w:color w:val="000000"/>
          <w:sz w:val="24"/>
          <w:szCs w:val="24"/>
          <w:lang w:val="en-US" w:eastAsia="es-ES"/>
        </w:rPr>
        <w:t xml:space="preserve">alternative energy technologies will be lower. But in order to implement economic instruments regulators and legislators need to at least understand how they work and what they </w:t>
      </w:r>
      <w:r w:rsidR="002B048A">
        <w:rPr>
          <w:rFonts w:ascii="Times New Roman" w:eastAsia="Times New Roman" w:hAnsi="Times New Roman" w:cs="Times New Roman"/>
          <w:color w:val="000000"/>
          <w:sz w:val="24"/>
          <w:szCs w:val="24"/>
          <w:lang w:val="en-US" w:eastAsia="es-ES"/>
        </w:rPr>
        <w:t xml:space="preserve">can </w:t>
      </w:r>
      <w:r w:rsidR="00621E76">
        <w:rPr>
          <w:rFonts w:ascii="Times New Roman" w:eastAsia="Times New Roman" w:hAnsi="Times New Roman" w:cs="Times New Roman"/>
          <w:color w:val="000000"/>
          <w:sz w:val="24"/>
          <w:szCs w:val="24"/>
          <w:lang w:val="en-US" w:eastAsia="es-ES"/>
        </w:rPr>
        <w:t>accomplish.</w:t>
      </w:r>
      <w:r w:rsidR="002B048A">
        <w:rPr>
          <w:rFonts w:ascii="Times New Roman" w:eastAsia="Times New Roman" w:hAnsi="Times New Roman" w:cs="Times New Roman"/>
          <w:color w:val="000000"/>
          <w:sz w:val="24"/>
          <w:szCs w:val="24"/>
          <w:lang w:val="en-US" w:eastAsia="es-ES"/>
        </w:rPr>
        <w:t xml:space="preserve"> The project will help to start building this understanding</w:t>
      </w:r>
      <w:r w:rsidR="00621E76">
        <w:rPr>
          <w:rFonts w:ascii="Times New Roman" w:eastAsia="Times New Roman" w:hAnsi="Times New Roman" w:cs="Times New Roman"/>
          <w:color w:val="000000"/>
          <w:sz w:val="24"/>
          <w:szCs w:val="24"/>
          <w:lang w:val="en-US" w:eastAsia="es-ES"/>
        </w:rPr>
        <w:t>.</w:t>
      </w:r>
    </w:p>
    <w:p w:rsidR="00115B82" w:rsidRDefault="00115B82" w:rsidP="00B92C28">
      <w:pPr>
        <w:spacing w:after="0" w:line="240" w:lineRule="auto"/>
        <w:jc w:val="both"/>
        <w:textAlignment w:val="top"/>
        <w:rPr>
          <w:rFonts w:ascii="Times New Roman" w:eastAsia="Times New Roman" w:hAnsi="Times New Roman" w:cs="Times New Roman"/>
          <w:color w:val="000000"/>
          <w:sz w:val="24"/>
          <w:szCs w:val="24"/>
          <w:lang w:val="en-US" w:eastAsia="es-ES"/>
        </w:rPr>
      </w:pPr>
    </w:p>
    <w:p w:rsidR="00753665" w:rsidRPr="00115B82" w:rsidRDefault="00BC5C76" w:rsidP="00115B82">
      <w:pPr>
        <w:pStyle w:val="Prrafodelista"/>
        <w:numPr>
          <w:ilvl w:val="0"/>
          <w:numId w:val="15"/>
        </w:numPr>
        <w:rPr>
          <w:rFonts w:ascii="Times New Roman" w:hAnsi="Times New Roman" w:cs="Times New Roman"/>
          <w:sz w:val="24"/>
          <w:szCs w:val="24"/>
          <w:lang w:val="en-US" w:eastAsia="es-ES"/>
        </w:rPr>
      </w:pPr>
      <w:r>
        <w:rPr>
          <w:rFonts w:ascii="Times New Roman" w:eastAsia="Times New Roman" w:hAnsi="Times New Roman" w:cs="Times New Roman"/>
          <w:color w:val="000000"/>
          <w:sz w:val="24"/>
          <w:szCs w:val="24"/>
          <w:lang w:val="en-US" w:eastAsia="es-ES"/>
        </w:rPr>
        <w:t xml:space="preserve">What research facilities </w:t>
      </w:r>
      <w:r w:rsidR="002E4F25" w:rsidRPr="00115B82">
        <w:rPr>
          <w:rFonts w:ascii="Times New Roman" w:eastAsia="Times New Roman" w:hAnsi="Times New Roman" w:cs="Times New Roman"/>
          <w:color w:val="000000"/>
          <w:sz w:val="24"/>
          <w:szCs w:val="24"/>
          <w:lang w:val="en-US" w:eastAsia="es-ES"/>
        </w:rPr>
        <w:t>and resources are found in the Department of Resource Economics at UMass</w:t>
      </w:r>
    </w:p>
    <w:p w:rsidR="00E201E7" w:rsidRDefault="00BC5C76" w:rsidP="00BC5C76">
      <w:pPr>
        <w:spacing w:after="0" w:line="240" w:lineRule="auto"/>
        <w:jc w:val="both"/>
        <w:textAlignment w:val="top"/>
        <w:rPr>
          <w:rFonts w:ascii="Times New Roman" w:eastAsia="Times New Roman" w:hAnsi="Times New Roman" w:cs="Times New Roman"/>
          <w:color w:val="000000"/>
          <w:sz w:val="24"/>
          <w:szCs w:val="24"/>
          <w:lang w:val="en-US" w:eastAsia="es-ES"/>
        </w:rPr>
      </w:pPr>
      <w:r w:rsidRPr="00BC5C76">
        <w:rPr>
          <w:rFonts w:ascii="Times New Roman" w:eastAsia="Times New Roman" w:hAnsi="Times New Roman" w:cs="Times New Roman"/>
          <w:color w:val="000000"/>
          <w:sz w:val="24"/>
          <w:szCs w:val="24"/>
          <w:lang w:val="en-US" w:eastAsia="es-ES"/>
        </w:rPr>
        <w:t xml:space="preserve">John </w:t>
      </w:r>
      <w:proofErr w:type="spellStart"/>
      <w:r w:rsidRPr="00BC5C76">
        <w:rPr>
          <w:rFonts w:ascii="Times New Roman" w:eastAsia="Times New Roman" w:hAnsi="Times New Roman" w:cs="Times New Roman"/>
          <w:color w:val="000000"/>
          <w:sz w:val="24"/>
          <w:szCs w:val="24"/>
          <w:lang w:val="en-US" w:eastAsia="es-ES"/>
        </w:rPr>
        <w:t>Stranlund</w:t>
      </w:r>
      <w:proofErr w:type="spellEnd"/>
      <w:r w:rsidR="00E201E7">
        <w:rPr>
          <w:rFonts w:ascii="Times New Roman" w:eastAsia="Times New Roman" w:hAnsi="Times New Roman" w:cs="Times New Roman"/>
          <w:color w:val="000000"/>
          <w:sz w:val="24"/>
          <w:szCs w:val="24"/>
          <w:lang w:val="en-US" w:eastAsia="es-ES"/>
        </w:rPr>
        <w:t>, a Professor at the Resource Economics Department at UMass,</w:t>
      </w:r>
      <w:r w:rsidRPr="00BC5C76">
        <w:rPr>
          <w:rFonts w:ascii="Times New Roman" w:eastAsia="Times New Roman" w:hAnsi="Times New Roman" w:cs="Times New Roman"/>
          <w:color w:val="000000"/>
          <w:sz w:val="24"/>
          <w:szCs w:val="24"/>
          <w:lang w:val="en-US" w:eastAsia="es-ES"/>
        </w:rPr>
        <w:t xml:space="preserve"> is one of the leading scholars </w:t>
      </w:r>
      <w:r w:rsidR="001148AC">
        <w:rPr>
          <w:rFonts w:ascii="Times New Roman" w:eastAsia="Times New Roman" w:hAnsi="Times New Roman" w:cs="Times New Roman"/>
          <w:color w:val="000000"/>
          <w:sz w:val="24"/>
          <w:szCs w:val="24"/>
          <w:lang w:val="en-US" w:eastAsia="es-ES"/>
        </w:rPr>
        <w:t>in</w:t>
      </w:r>
      <w:r w:rsidRPr="00BC5C76">
        <w:rPr>
          <w:rFonts w:ascii="Times New Roman" w:eastAsia="Times New Roman" w:hAnsi="Times New Roman" w:cs="Times New Roman"/>
          <w:color w:val="000000"/>
          <w:sz w:val="24"/>
          <w:szCs w:val="24"/>
          <w:lang w:val="en-US" w:eastAsia="es-ES"/>
        </w:rPr>
        <w:t xml:space="preserve"> the field of the economic theory of enforcing environmental policy. He is the author of several seminal articles in this field, including one directly related to this project (</w:t>
      </w:r>
      <w:proofErr w:type="spellStart"/>
      <w:r w:rsidRPr="00BC5C76">
        <w:rPr>
          <w:rFonts w:ascii="Times New Roman" w:eastAsia="Times New Roman" w:hAnsi="Times New Roman" w:cs="Times New Roman"/>
          <w:color w:val="000000"/>
          <w:sz w:val="24"/>
          <w:szCs w:val="24"/>
          <w:lang w:val="en-US" w:eastAsia="es-ES"/>
        </w:rPr>
        <w:t>Stranlund</w:t>
      </w:r>
      <w:proofErr w:type="spellEnd"/>
      <w:r w:rsidRPr="00BC5C76">
        <w:rPr>
          <w:rFonts w:ascii="Times New Roman" w:eastAsia="Times New Roman" w:hAnsi="Times New Roman" w:cs="Times New Roman"/>
          <w:color w:val="000000"/>
          <w:sz w:val="24"/>
          <w:szCs w:val="24"/>
          <w:lang w:val="en-US" w:eastAsia="es-ES"/>
        </w:rPr>
        <w:t xml:space="preserve">, 2007). Prof. </w:t>
      </w:r>
      <w:proofErr w:type="spellStart"/>
      <w:r w:rsidRPr="00BC5C76">
        <w:rPr>
          <w:rFonts w:ascii="Times New Roman" w:eastAsia="Times New Roman" w:hAnsi="Times New Roman" w:cs="Times New Roman"/>
          <w:color w:val="000000"/>
          <w:sz w:val="24"/>
          <w:szCs w:val="24"/>
          <w:lang w:val="en-US" w:eastAsia="es-ES"/>
        </w:rPr>
        <w:t>Stranlund</w:t>
      </w:r>
      <w:proofErr w:type="spellEnd"/>
      <w:r w:rsidRPr="00BC5C76">
        <w:rPr>
          <w:rFonts w:ascii="Times New Roman" w:eastAsia="Times New Roman" w:hAnsi="Times New Roman" w:cs="Times New Roman"/>
          <w:color w:val="000000"/>
          <w:sz w:val="24"/>
          <w:szCs w:val="24"/>
          <w:lang w:val="en-US" w:eastAsia="es-ES"/>
        </w:rPr>
        <w:t xml:space="preserve">, together with </w:t>
      </w:r>
      <w:r>
        <w:rPr>
          <w:rFonts w:ascii="Times New Roman" w:eastAsia="Times New Roman" w:hAnsi="Times New Roman" w:cs="Times New Roman"/>
          <w:color w:val="000000"/>
          <w:sz w:val="24"/>
          <w:szCs w:val="24"/>
          <w:lang w:val="en-US" w:eastAsia="es-ES"/>
        </w:rPr>
        <w:t>Prof. James Murphy</w:t>
      </w:r>
      <w:r w:rsidR="00E201E7">
        <w:rPr>
          <w:rFonts w:ascii="Times New Roman" w:eastAsia="Times New Roman" w:hAnsi="Times New Roman" w:cs="Times New Roman"/>
          <w:color w:val="000000"/>
          <w:sz w:val="24"/>
          <w:szCs w:val="24"/>
          <w:lang w:val="en-US" w:eastAsia="es-ES"/>
        </w:rPr>
        <w:t xml:space="preserve">, previously at the University of Massachusetts – Amherst, now at the University of Alaska – Anchorage, </w:t>
      </w:r>
      <w:r w:rsidR="00E201E7" w:rsidRPr="00BC5C76">
        <w:rPr>
          <w:rFonts w:ascii="Times New Roman" w:eastAsia="Times New Roman" w:hAnsi="Times New Roman" w:cs="Times New Roman"/>
          <w:color w:val="000000"/>
          <w:sz w:val="24"/>
          <w:szCs w:val="24"/>
          <w:lang w:val="en-US" w:eastAsia="es-ES"/>
        </w:rPr>
        <w:t>is also the author</w:t>
      </w:r>
      <w:r w:rsidR="00E201E7">
        <w:rPr>
          <w:rFonts w:ascii="Times New Roman" w:eastAsia="Times New Roman" w:hAnsi="Times New Roman" w:cs="Times New Roman"/>
          <w:color w:val="000000"/>
          <w:sz w:val="24"/>
          <w:szCs w:val="24"/>
          <w:lang w:val="en-US" w:eastAsia="es-ES"/>
        </w:rPr>
        <w:t xml:space="preserve"> of one the articles in experimental economics that are </w:t>
      </w:r>
      <w:r w:rsidR="00FD6B75">
        <w:rPr>
          <w:rFonts w:ascii="Times New Roman" w:eastAsia="Times New Roman" w:hAnsi="Times New Roman" w:cs="Times New Roman"/>
          <w:color w:val="000000"/>
          <w:sz w:val="24"/>
          <w:szCs w:val="24"/>
          <w:lang w:val="en-US" w:eastAsia="es-ES"/>
        </w:rPr>
        <w:t>closely</w:t>
      </w:r>
      <w:r w:rsidR="00E201E7">
        <w:rPr>
          <w:rFonts w:ascii="Times New Roman" w:eastAsia="Times New Roman" w:hAnsi="Times New Roman" w:cs="Times New Roman"/>
          <w:color w:val="000000"/>
          <w:sz w:val="24"/>
          <w:szCs w:val="24"/>
          <w:lang w:val="en-US" w:eastAsia="es-ES"/>
        </w:rPr>
        <w:t xml:space="preserve"> related to the objectives of this research</w:t>
      </w:r>
      <w:r w:rsidR="00FD6B75">
        <w:rPr>
          <w:rFonts w:ascii="Times New Roman" w:eastAsia="Times New Roman" w:hAnsi="Times New Roman" w:cs="Times New Roman"/>
          <w:color w:val="000000"/>
          <w:sz w:val="24"/>
          <w:szCs w:val="24"/>
          <w:lang w:val="en-US" w:eastAsia="es-ES"/>
        </w:rPr>
        <w:t xml:space="preserve"> (</w:t>
      </w:r>
      <w:proofErr w:type="spellStart"/>
      <w:r w:rsidR="00FD6B75" w:rsidRPr="006B37BA">
        <w:rPr>
          <w:rFonts w:ascii="Times New Roman" w:eastAsia="Times New Roman" w:hAnsi="Times New Roman" w:cs="Times New Roman"/>
          <w:color w:val="000000"/>
          <w:sz w:val="24"/>
          <w:szCs w:val="24"/>
          <w:lang w:val="en-US" w:eastAsia="es-ES"/>
        </w:rPr>
        <w:t>Stranlund</w:t>
      </w:r>
      <w:proofErr w:type="spellEnd"/>
      <w:r w:rsidR="00FD6B75" w:rsidRPr="006B37BA">
        <w:rPr>
          <w:rFonts w:ascii="Times New Roman" w:eastAsia="Times New Roman" w:hAnsi="Times New Roman" w:cs="Times New Roman"/>
          <w:color w:val="000000"/>
          <w:sz w:val="24"/>
          <w:szCs w:val="24"/>
          <w:lang w:val="en-US" w:eastAsia="es-ES"/>
        </w:rPr>
        <w:t xml:space="preserve"> </w:t>
      </w:r>
      <w:r w:rsidR="00FD6B75">
        <w:rPr>
          <w:rFonts w:ascii="Times New Roman" w:eastAsia="Times New Roman" w:hAnsi="Times New Roman" w:cs="Times New Roman"/>
          <w:color w:val="000000"/>
          <w:sz w:val="24"/>
          <w:szCs w:val="24"/>
          <w:lang w:val="en-US" w:eastAsia="es-ES"/>
        </w:rPr>
        <w:t xml:space="preserve">and </w:t>
      </w:r>
      <w:r w:rsidR="00FD6B75" w:rsidRPr="006B37BA">
        <w:rPr>
          <w:rFonts w:ascii="Times New Roman" w:eastAsia="Times New Roman" w:hAnsi="Times New Roman" w:cs="Times New Roman"/>
          <w:color w:val="000000"/>
          <w:sz w:val="24"/>
          <w:szCs w:val="24"/>
          <w:lang w:val="en-US" w:eastAsia="es-ES"/>
        </w:rPr>
        <w:t>Murphy</w:t>
      </w:r>
      <w:r w:rsidR="00FD6B75">
        <w:rPr>
          <w:rFonts w:ascii="Times New Roman" w:eastAsia="Times New Roman" w:hAnsi="Times New Roman" w:cs="Times New Roman"/>
          <w:color w:val="000000"/>
          <w:sz w:val="24"/>
          <w:szCs w:val="24"/>
          <w:lang w:val="en-US" w:eastAsia="es-ES"/>
        </w:rPr>
        <w:t xml:space="preserve">, </w:t>
      </w:r>
      <w:r w:rsidR="00FD6B75" w:rsidRPr="006B37BA">
        <w:rPr>
          <w:rFonts w:ascii="Times New Roman" w:eastAsia="Times New Roman" w:hAnsi="Times New Roman" w:cs="Times New Roman"/>
          <w:color w:val="000000"/>
          <w:sz w:val="24"/>
          <w:szCs w:val="24"/>
          <w:lang w:val="en-US" w:eastAsia="es-ES"/>
        </w:rPr>
        <w:t>2007)</w:t>
      </w:r>
      <w:r w:rsidR="00E201E7">
        <w:rPr>
          <w:rFonts w:ascii="Times New Roman" w:eastAsia="Times New Roman" w:hAnsi="Times New Roman" w:cs="Times New Roman"/>
          <w:color w:val="000000"/>
          <w:sz w:val="24"/>
          <w:szCs w:val="24"/>
          <w:lang w:val="en-US" w:eastAsia="es-ES"/>
        </w:rPr>
        <w:t xml:space="preserve">. </w:t>
      </w:r>
      <w:r w:rsidR="00E201E7" w:rsidRPr="00E201E7">
        <w:rPr>
          <w:rFonts w:ascii="Times New Roman" w:eastAsia="Times New Roman" w:hAnsi="Times New Roman" w:cs="Times New Roman"/>
          <w:color w:val="000000"/>
          <w:sz w:val="24"/>
          <w:szCs w:val="24"/>
          <w:lang w:val="en-US" w:eastAsia="es-ES"/>
        </w:rPr>
        <w:t xml:space="preserve">In fact, pursuing comparability, we are considering </w:t>
      </w:r>
      <w:r w:rsidR="000C4E5A">
        <w:rPr>
          <w:rFonts w:ascii="Times New Roman" w:eastAsia="Times New Roman" w:hAnsi="Times New Roman" w:cs="Times New Roman"/>
          <w:color w:val="000000"/>
          <w:sz w:val="24"/>
          <w:szCs w:val="24"/>
          <w:lang w:val="en-US" w:eastAsia="es-ES"/>
        </w:rPr>
        <w:t>to base</w:t>
      </w:r>
      <w:r w:rsidR="00E201E7">
        <w:rPr>
          <w:rFonts w:ascii="Times New Roman" w:eastAsia="Times New Roman" w:hAnsi="Times New Roman" w:cs="Times New Roman"/>
          <w:color w:val="000000"/>
          <w:sz w:val="24"/>
          <w:szCs w:val="24"/>
          <w:lang w:val="en-US" w:eastAsia="es-ES"/>
        </w:rPr>
        <w:t xml:space="preserve"> the design of our experiments </w:t>
      </w:r>
      <w:r w:rsidR="000C4E5A">
        <w:rPr>
          <w:rFonts w:ascii="Times New Roman" w:eastAsia="Times New Roman" w:hAnsi="Times New Roman" w:cs="Times New Roman"/>
          <w:color w:val="000000"/>
          <w:sz w:val="24"/>
          <w:szCs w:val="24"/>
          <w:lang w:val="en-US" w:eastAsia="es-ES"/>
        </w:rPr>
        <w:t>o</w:t>
      </w:r>
      <w:r w:rsidR="00E201E7">
        <w:rPr>
          <w:rFonts w:ascii="Times New Roman" w:eastAsia="Times New Roman" w:hAnsi="Times New Roman" w:cs="Times New Roman"/>
          <w:color w:val="000000"/>
          <w:sz w:val="24"/>
          <w:szCs w:val="24"/>
          <w:lang w:val="en-US" w:eastAsia="es-ES"/>
        </w:rPr>
        <w:t xml:space="preserve">n the design of the experiments ran by Prof. </w:t>
      </w:r>
      <w:proofErr w:type="spellStart"/>
      <w:r w:rsidR="00E201E7">
        <w:rPr>
          <w:rFonts w:ascii="Times New Roman" w:eastAsia="Times New Roman" w:hAnsi="Times New Roman" w:cs="Times New Roman"/>
          <w:color w:val="000000"/>
          <w:sz w:val="24"/>
          <w:szCs w:val="24"/>
          <w:lang w:val="en-US" w:eastAsia="es-ES"/>
        </w:rPr>
        <w:t>Stranlund</w:t>
      </w:r>
      <w:proofErr w:type="spellEnd"/>
      <w:r w:rsidR="00E201E7">
        <w:rPr>
          <w:rFonts w:ascii="Times New Roman" w:eastAsia="Times New Roman" w:hAnsi="Times New Roman" w:cs="Times New Roman"/>
          <w:color w:val="000000"/>
          <w:sz w:val="24"/>
          <w:szCs w:val="24"/>
          <w:lang w:val="en-US" w:eastAsia="es-ES"/>
        </w:rPr>
        <w:t xml:space="preserve"> and Prof. Murphy. </w:t>
      </w:r>
      <w:r w:rsidRPr="00E201E7">
        <w:rPr>
          <w:rFonts w:ascii="Times New Roman" w:eastAsia="Times New Roman" w:hAnsi="Times New Roman" w:cs="Times New Roman"/>
          <w:color w:val="000000"/>
          <w:sz w:val="24"/>
          <w:szCs w:val="24"/>
          <w:lang w:val="en-US" w:eastAsia="es-ES"/>
        </w:rPr>
        <w:t xml:space="preserve"> </w:t>
      </w:r>
    </w:p>
    <w:p w:rsidR="00EF4207" w:rsidRDefault="00EF4207" w:rsidP="00BC5C76">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b/>
        <w:t xml:space="preserve">The Department </w:t>
      </w:r>
      <w:r w:rsidR="00A71A4E">
        <w:rPr>
          <w:rFonts w:ascii="Times New Roman" w:eastAsia="Times New Roman" w:hAnsi="Times New Roman" w:cs="Times New Roman"/>
          <w:color w:val="000000"/>
          <w:sz w:val="24"/>
          <w:szCs w:val="24"/>
          <w:lang w:val="en-US" w:eastAsia="es-ES"/>
        </w:rPr>
        <w:t xml:space="preserve">of </w:t>
      </w:r>
      <w:r w:rsidR="000657E7">
        <w:rPr>
          <w:rFonts w:ascii="Times New Roman" w:eastAsia="Times New Roman" w:hAnsi="Times New Roman" w:cs="Times New Roman"/>
          <w:color w:val="000000"/>
          <w:sz w:val="24"/>
          <w:szCs w:val="24"/>
          <w:lang w:val="en-US" w:eastAsia="es-ES"/>
        </w:rPr>
        <w:t>R</w:t>
      </w:r>
      <w:r w:rsidR="00A71A4E">
        <w:rPr>
          <w:rFonts w:ascii="Times New Roman" w:eastAsia="Times New Roman" w:hAnsi="Times New Roman" w:cs="Times New Roman"/>
          <w:color w:val="000000"/>
          <w:sz w:val="24"/>
          <w:szCs w:val="24"/>
          <w:lang w:val="en-US" w:eastAsia="es-ES"/>
        </w:rPr>
        <w:t xml:space="preserve">esource Economics at the University of Massachusetts </w:t>
      </w:r>
      <w:r>
        <w:rPr>
          <w:rFonts w:ascii="Times New Roman" w:eastAsia="Times New Roman" w:hAnsi="Times New Roman" w:cs="Times New Roman"/>
          <w:color w:val="000000"/>
          <w:sz w:val="24"/>
          <w:szCs w:val="24"/>
          <w:lang w:val="en-US" w:eastAsia="es-ES"/>
        </w:rPr>
        <w:t xml:space="preserve">homes the Experimental Economics Program. Apart from Prof. </w:t>
      </w:r>
      <w:proofErr w:type="spellStart"/>
      <w:r>
        <w:rPr>
          <w:rFonts w:ascii="Times New Roman" w:eastAsia="Times New Roman" w:hAnsi="Times New Roman" w:cs="Times New Roman"/>
          <w:color w:val="000000"/>
          <w:sz w:val="24"/>
          <w:szCs w:val="24"/>
          <w:lang w:val="en-US" w:eastAsia="es-ES"/>
        </w:rPr>
        <w:t>Stranlund</w:t>
      </w:r>
      <w:proofErr w:type="spellEnd"/>
      <w:r>
        <w:rPr>
          <w:rFonts w:ascii="Times New Roman" w:eastAsia="Times New Roman" w:hAnsi="Times New Roman" w:cs="Times New Roman"/>
          <w:color w:val="000000"/>
          <w:sz w:val="24"/>
          <w:szCs w:val="24"/>
          <w:lang w:val="en-US" w:eastAsia="es-ES"/>
        </w:rPr>
        <w:t xml:space="preserve">, the Department has four more members of the Faculty working on experimental economics, and another faculty member, IT </w:t>
      </w:r>
      <w:r w:rsidR="00D46758">
        <w:rPr>
          <w:rFonts w:ascii="Times New Roman" w:eastAsia="Times New Roman" w:hAnsi="Times New Roman" w:cs="Times New Roman"/>
          <w:color w:val="000000"/>
          <w:sz w:val="24"/>
          <w:szCs w:val="24"/>
          <w:lang w:val="en-US" w:eastAsia="es-ES"/>
        </w:rPr>
        <w:t xml:space="preserve">and computer programming </w:t>
      </w:r>
      <w:r>
        <w:rPr>
          <w:rFonts w:ascii="Times New Roman" w:eastAsia="Times New Roman" w:hAnsi="Times New Roman" w:cs="Times New Roman"/>
          <w:color w:val="000000"/>
          <w:sz w:val="24"/>
          <w:szCs w:val="24"/>
          <w:lang w:val="en-US" w:eastAsia="es-ES"/>
        </w:rPr>
        <w:t>expert, who has designed software very similar to the software we are planning to use in our experiments</w:t>
      </w:r>
    </w:p>
    <w:p w:rsidR="00E201E7" w:rsidRPr="00E201E7" w:rsidRDefault="00E201E7" w:rsidP="00BC5C76">
      <w:pPr>
        <w:spacing w:after="0" w:line="240" w:lineRule="auto"/>
        <w:jc w:val="both"/>
        <w:textAlignment w:val="top"/>
        <w:rPr>
          <w:rFonts w:ascii="Times New Roman" w:eastAsia="Times New Roman" w:hAnsi="Times New Roman" w:cs="Times New Roman"/>
          <w:color w:val="000000"/>
          <w:sz w:val="24"/>
          <w:szCs w:val="24"/>
          <w:lang w:val="en-US" w:eastAsia="es-ES"/>
        </w:rPr>
      </w:pPr>
      <w:r>
        <w:rPr>
          <w:rFonts w:ascii="Times New Roman" w:eastAsia="Times New Roman" w:hAnsi="Times New Roman" w:cs="Times New Roman"/>
          <w:color w:val="000000"/>
          <w:sz w:val="24"/>
          <w:szCs w:val="24"/>
          <w:lang w:val="en-US" w:eastAsia="es-ES"/>
        </w:rPr>
        <w:tab/>
        <w:t>The</w:t>
      </w:r>
      <w:r w:rsidR="00EF4207">
        <w:rPr>
          <w:rFonts w:ascii="Times New Roman" w:eastAsia="Times New Roman" w:hAnsi="Times New Roman" w:cs="Times New Roman"/>
          <w:color w:val="000000"/>
          <w:sz w:val="24"/>
          <w:szCs w:val="24"/>
          <w:lang w:val="en-US" w:eastAsia="es-ES"/>
        </w:rPr>
        <w:t xml:space="preserve"> D</w:t>
      </w:r>
      <w:r>
        <w:rPr>
          <w:rFonts w:ascii="Times New Roman" w:eastAsia="Times New Roman" w:hAnsi="Times New Roman" w:cs="Times New Roman"/>
          <w:color w:val="000000"/>
          <w:sz w:val="24"/>
          <w:szCs w:val="24"/>
          <w:lang w:val="en-US" w:eastAsia="es-ES"/>
        </w:rPr>
        <w:t xml:space="preserve">epartment is </w:t>
      </w:r>
      <w:r w:rsidR="00DF2E56">
        <w:rPr>
          <w:rFonts w:ascii="Times New Roman" w:eastAsia="Times New Roman" w:hAnsi="Times New Roman" w:cs="Times New Roman"/>
          <w:color w:val="000000"/>
          <w:sz w:val="24"/>
          <w:szCs w:val="24"/>
          <w:lang w:val="en-US" w:eastAsia="es-ES"/>
        </w:rPr>
        <w:t xml:space="preserve">also </w:t>
      </w:r>
      <w:r>
        <w:rPr>
          <w:rFonts w:ascii="Times New Roman" w:eastAsia="Times New Roman" w:hAnsi="Times New Roman" w:cs="Times New Roman"/>
          <w:color w:val="000000"/>
          <w:sz w:val="24"/>
          <w:szCs w:val="24"/>
          <w:lang w:val="en-US" w:eastAsia="es-ES"/>
        </w:rPr>
        <w:t>home of the Cleve E. Willis Experimental Economics Laboratory</w:t>
      </w:r>
      <w:r w:rsidR="00EF4207">
        <w:rPr>
          <w:rFonts w:ascii="Times New Roman" w:eastAsia="Times New Roman" w:hAnsi="Times New Roman" w:cs="Times New Roman"/>
          <w:color w:val="000000"/>
          <w:sz w:val="24"/>
          <w:szCs w:val="24"/>
          <w:lang w:val="en-US" w:eastAsia="es-ES"/>
        </w:rPr>
        <w:t>, a state of the art facility to conduct economic experiments.</w:t>
      </w:r>
    </w:p>
    <w:p w:rsidR="00EF4207" w:rsidRPr="00EF4207" w:rsidRDefault="00EF4207" w:rsidP="00E201E7">
      <w:pPr>
        <w:spacing w:after="0" w:line="240" w:lineRule="auto"/>
        <w:ind w:firstLine="708"/>
        <w:jc w:val="both"/>
        <w:textAlignment w:val="top"/>
        <w:rPr>
          <w:rFonts w:ascii="Times New Roman" w:hAnsi="Times New Roman" w:cs="Times New Roman"/>
          <w:sz w:val="24"/>
          <w:szCs w:val="24"/>
          <w:lang w:val="en-US"/>
        </w:rPr>
      </w:pPr>
      <w:r w:rsidRPr="00EF4207">
        <w:rPr>
          <w:rFonts w:ascii="Times New Roman" w:eastAsia="Times New Roman" w:hAnsi="Times New Roman" w:cs="Times New Roman"/>
          <w:color w:val="000000"/>
          <w:sz w:val="24"/>
          <w:szCs w:val="24"/>
          <w:lang w:val="en-US" w:eastAsia="es-ES"/>
        </w:rPr>
        <w:t>For all these r</w:t>
      </w:r>
      <w:r>
        <w:rPr>
          <w:rFonts w:ascii="Times New Roman" w:eastAsia="Times New Roman" w:hAnsi="Times New Roman" w:cs="Times New Roman"/>
          <w:color w:val="000000"/>
          <w:sz w:val="24"/>
          <w:szCs w:val="24"/>
          <w:lang w:val="en-US" w:eastAsia="es-ES"/>
        </w:rPr>
        <w:t>easons</w:t>
      </w:r>
      <w:r w:rsidR="00C93CF4">
        <w:rPr>
          <w:rFonts w:ascii="Times New Roman" w:eastAsia="Times New Roman" w:hAnsi="Times New Roman" w:cs="Times New Roman"/>
          <w:color w:val="000000"/>
          <w:sz w:val="24"/>
          <w:szCs w:val="24"/>
          <w:lang w:val="en-US" w:eastAsia="es-ES"/>
        </w:rPr>
        <w:t>,</w:t>
      </w:r>
      <w:r>
        <w:rPr>
          <w:rFonts w:ascii="Times New Roman" w:eastAsia="Times New Roman" w:hAnsi="Times New Roman" w:cs="Times New Roman"/>
          <w:color w:val="000000"/>
          <w:sz w:val="24"/>
          <w:szCs w:val="24"/>
          <w:lang w:val="en-US" w:eastAsia="es-ES"/>
        </w:rPr>
        <w:t xml:space="preserve"> the Department of Resource Economics at the University of Massachusetts – Amherst provides the ideal environment to work on </w:t>
      </w:r>
      <w:r w:rsidR="009A558A">
        <w:rPr>
          <w:rFonts w:ascii="Times New Roman" w:eastAsia="Times New Roman" w:hAnsi="Times New Roman" w:cs="Times New Roman"/>
          <w:color w:val="000000"/>
          <w:sz w:val="24"/>
          <w:szCs w:val="24"/>
          <w:lang w:val="en-US" w:eastAsia="es-ES"/>
        </w:rPr>
        <w:t>the design of our experiments.</w:t>
      </w:r>
    </w:p>
    <w:p w:rsidR="00CA1CE0" w:rsidRPr="00EF4207" w:rsidRDefault="00CA1CE0" w:rsidP="002E4F25">
      <w:pPr>
        <w:spacing w:after="0" w:line="240" w:lineRule="auto"/>
        <w:textAlignment w:val="top"/>
        <w:rPr>
          <w:rFonts w:ascii="Times New Roman" w:hAnsi="Times New Roman" w:cs="Times New Roman"/>
          <w:sz w:val="24"/>
          <w:szCs w:val="24"/>
          <w:lang w:val="en-US"/>
        </w:rPr>
      </w:pPr>
    </w:p>
    <w:p w:rsidR="00CA1CE0" w:rsidRPr="00EF4207" w:rsidRDefault="00CA1CE0" w:rsidP="002E4F25">
      <w:pPr>
        <w:spacing w:after="0" w:line="240" w:lineRule="auto"/>
        <w:textAlignment w:val="top"/>
        <w:rPr>
          <w:rFonts w:ascii="Times New Roman" w:hAnsi="Times New Roman" w:cs="Times New Roman"/>
          <w:sz w:val="24"/>
          <w:szCs w:val="24"/>
          <w:lang w:val="en-US"/>
        </w:rPr>
      </w:pPr>
    </w:p>
    <w:sectPr w:rsidR="00CA1CE0" w:rsidRPr="00EF4207" w:rsidSect="008C6355">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3C0" w:rsidRDefault="006473C0" w:rsidP="001E61BB">
      <w:pPr>
        <w:spacing w:after="0" w:line="240" w:lineRule="auto"/>
      </w:pPr>
      <w:r>
        <w:separator/>
      </w:r>
    </w:p>
  </w:endnote>
  <w:endnote w:type="continuationSeparator" w:id="0">
    <w:p w:rsidR="006473C0" w:rsidRDefault="006473C0" w:rsidP="001E6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0766"/>
      <w:docPartObj>
        <w:docPartGallery w:val="Page Numbers (Bottom of Page)"/>
        <w:docPartUnique/>
      </w:docPartObj>
    </w:sdtPr>
    <w:sdtContent>
      <w:p w:rsidR="00E201E7" w:rsidRDefault="00CE4ED8">
        <w:pPr>
          <w:pStyle w:val="Piedepgina"/>
          <w:jc w:val="center"/>
        </w:pPr>
        <w:fldSimple w:instr=" PAGE   \* MERGEFORMAT ">
          <w:r w:rsidR="000657E7">
            <w:rPr>
              <w:noProof/>
            </w:rPr>
            <w:t>4</w:t>
          </w:r>
        </w:fldSimple>
      </w:p>
    </w:sdtContent>
  </w:sdt>
  <w:p w:rsidR="00E201E7" w:rsidRDefault="00E201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3C0" w:rsidRDefault="006473C0" w:rsidP="001E61BB">
      <w:pPr>
        <w:spacing w:after="0" w:line="240" w:lineRule="auto"/>
      </w:pPr>
      <w:r>
        <w:separator/>
      </w:r>
    </w:p>
  </w:footnote>
  <w:footnote w:type="continuationSeparator" w:id="0">
    <w:p w:rsidR="006473C0" w:rsidRDefault="006473C0" w:rsidP="001E61BB">
      <w:pPr>
        <w:spacing w:after="0" w:line="240" w:lineRule="auto"/>
      </w:pPr>
      <w:r>
        <w:continuationSeparator/>
      </w:r>
    </w:p>
  </w:footnote>
  <w:footnote w:id="1">
    <w:p w:rsidR="00E201E7" w:rsidRPr="00C37299" w:rsidRDefault="00E201E7">
      <w:pPr>
        <w:pStyle w:val="Textonotapie"/>
        <w:rPr>
          <w:lang w:val="en-US"/>
        </w:rPr>
      </w:pPr>
      <w:r>
        <w:rPr>
          <w:rStyle w:val="Refdenotaalpie"/>
        </w:rPr>
        <w:footnoteRef/>
      </w:r>
      <w:r w:rsidRPr="00C37299">
        <w:rPr>
          <w:lang w:val="en-US"/>
        </w:rPr>
        <w:t xml:space="preserve"> </w:t>
      </w:r>
      <w:r>
        <w:rPr>
          <w:rFonts w:ascii="Times New Roman" w:eastAsia="Times New Roman" w:hAnsi="Times New Roman" w:cs="Times New Roman"/>
          <w:color w:val="000000"/>
          <w:sz w:val="24"/>
          <w:szCs w:val="24"/>
          <w:lang w:val="en-US" w:eastAsia="es-ES"/>
        </w:rPr>
        <w:t xml:space="preserve">Although I am individually applying for this scholarship, this is a collaborative research project </w:t>
      </w:r>
      <w:r w:rsidRPr="006B37BA">
        <w:rPr>
          <w:rFonts w:ascii="Times New Roman" w:eastAsia="Times New Roman" w:hAnsi="Times New Roman" w:cs="Times New Roman"/>
          <w:color w:val="000000"/>
          <w:sz w:val="24"/>
          <w:szCs w:val="24"/>
          <w:lang w:val="en-US" w:eastAsia="es-ES"/>
        </w:rPr>
        <w:t xml:space="preserve">with </w:t>
      </w:r>
      <w:r>
        <w:rPr>
          <w:rFonts w:ascii="Times New Roman" w:eastAsia="Times New Roman" w:hAnsi="Times New Roman" w:cs="Times New Roman"/>
          <w:color w:val="000000"/>
          <w:sz w:val="24"/>
          <w:szCs w:val="24"/>
          <w:lang w:val="en-US" w:eastAsia="es-ES"/>
        </w:rPr>
        <w:t xml:space="preserve">my colleague </w:t>
      </w:r>
      <w:r w:rsidRPr="006B37BA">
        <w:rPr>
          <w:rFonts w:ascii="Times New Roman" w:eastAsia="Times New Roman" w:hAnsi="Times New Roman" w:cs="Times New Roman"/>
          <w:color w:val="000000"/>
          <w:sz w:val="24"/>
          <w:szCs w:val="24"/>
          <w:lang w:val="en-US" w:eastAsia="es-ES"/>
        </w:rPr>
        <w:t xml:space="preserve">Prof. Carlos </w:t>
      </w:r>
      <w:proofErr w:type="spellStart"/>
      <w:r w:rsidRPr="006B37BA">
        <w:rPr>
          <w:rFonts w:ascii="Times New Roman" w:eastAsia="Times New Roman" w:hAnsi="Times New Roman" w:cs="Times New Roman"/>
          <w:color w:val="000000"/>
          <w:sz w:val="24"/>
          <w:szCs w:val="24"/>
          <w:lang w:val="en-US" w:eastAsia="es-ES"/>
        </w:rPr>
        <w:t>Chávez</w:t>
      </w:r>
      <w:proofErr w:type="spellEnd"/>
      <w:r w:rsidRPr="006B37BA">
        <w:rPr>
          <w:rFonts w:ascii="Times New Roman" w:eastAsia="Times New Roman" w:hAnsi="Times New Roman" w:cs="Times New Roman"/>
          <w:color w:val="000000"/>
          <w:sz w:val="24"/>
          <w:szCs w:val="24"/>
          <w:lang w:val="en-US" w:eastAsia="es-ES"/>
        </w:rPr>
        <w:t>, form the Universidad de Concepción, Chile.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238"/>
    <w:multiLevelType w:val="multilevel"/>
    <w:tmpl w:val="1A1AC894"/>
    <w:lvl w:ilvl="0">
      <w:start w:val="1"/>
      <w:numFmt w:val="decimal"/>
      <w:lvlText w:val="%1."/>
      <w:lvlJc w:val="left"/>
      <w:pPr>
        <w:ind w:left="360" w:hanging="360"/>
      </w:pPr>
      <w:rPr>
        <w:rFonts w:hint="default"/>
        <w:color w:val="000000"/>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37543EA"/>
    <w:multiLevelType w:val="hybridMultilevel"/>
    <w:tmpl w:val="7CA06898"/>
    <w:lvl w:ilvl="0" w:tplc="33EC6D46">
      <w:start w:val="1"/>
      <w:numFmt w:val="bullet"/>
      <w:lvlText w:val=""/>
      <w:lvlJc w:val="left"/>
      <w:pPr>
        <w:ind w:left="720" w:hanging="360"/>
      </w:pPr>
      <w:rPr>
        <w:rFonts w:ascii="Symbol" w:eastAsia="Times New Roman" w:hAnsi="Symbol"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E471F5"/>
    <w:multiLevelType w:val="multilevel"/>
    <w:tmpl w:val="1444BC7E"/>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EBA2A26"/>
    <w:multiLevelType w:val="hybridMultilevel"/>
    <w:tmpl w:val="766A5F2C"/>
    <w:lvl w:ilvl="0" w:tplc="7C08B268">
      <w:start w:val="1"/>
      <w:numFmt w:val="bullet"/>
      <w:lvlText w:val="–"/>
      <w:lvlJc w:val="left"/>
      <w:pPr>
        <w:tabs>
          <w:tab w:val="num" w:pos="720"/>
        </w:tabs>
        <w:ind w:left="720" w:hanging="360"/>
      </w:pPr>
      <w:rPr>
        <w:rFonts w:ascii="Times New Roman" w:hAnsi="Times New Roman" w:hint="default"/>
      </w:rPr>
    </w:lvl>
    <w:lvl w:ilvl="1" w:tplc="E3FE16A6">
      <w:start w:val="1"/>
      <w:numFmt w:val="bullet"/>
      <w:lvlText w:val="–"/>
      <w:lvlJc w:val="left"/>
      <w:pPr>
        <w:tabs>
          <w:tab w:val="num" w:pos="1440"/>
        </w:tabs>
        <w:ind w:left="1440" w:hanging="360"/>
      </w:pPr>
      <w:rPr>
        <w:rFonts w:ascii="Times New Roman" w:hAnsi="Times New Roman" w:hint="default"/>
      </w:rPr>
    </w:lvl>
    <w:lvl w:ilvl="2" w:tplc="21F4FC16" w:tentative="1">
      <w:start w:val="1"/>
      <w:numFmt w:val="bullet"/>
      <w:lvlText w:val="–"/>
      <w:lvlJc w:val="left"/>
      <w:pPr>
        <w:tabs>
          <w:tab w:val="num" w:pos="2160"/>
        </w:tabs>
        <w:ind w:left="2160" w:hanging="360"/>
      </w:pPr>
      <w:rPr>
        <w:rFonts w:ascii="Times New Roman" w:hAnsi="Times New Roman" w:hint="default"/>
      </w:rPr>
    </w:lvl>
    <w:lvl w:ilvl="3" w:tplc="A52C2F2A" w:tentative="1">
      <w:start w:val="1"/>
      <w:numFmt w:val="bullet"/>
      <w:lvlText w:val="–"/>
      <w:lvlJc w:val="left"/>
      <w:pPr>
        <w:tabs>
          <w:tab w:val="num" w:pos="2880"/>
        </w:tabs>
        <w:ind w:left="2880" w:hanging="360"/>
      </w:pPr>
      <w:rPr>
        <w:rFonts w:ascii="Times New Roman" w:hAnsi="Times New Roman" w:hint="default"/>
      </w:rPr>
    </w:lvl>
    <w:lvl w:ilvl="4" w:tplc="E47AC040" w:tentative="1">
      <w:start w:val="1"/>
      <w:numFmt w:val="bullet"/>
      <w:lvlText w:val="–"/>
      <w:lvlJc w:val="left"/>
      <w:pPr>
        <w:tabs>
          <w:tab w:val="num" w:pos="3600"/>
        </w:tabs>
        <w:ind w:left="3600" w:hanging="360"/>
      </w:pPr>
      <w:rPr>
        <w:rFonts w:ascii="Times New Roman" w:hAnsi="Times New Roman" w:hint="default"/>
      </w:rPr>
    </w:lvl>
    <w:lvl w:ilvl="5" w:tplc="FB72F4D2" w:tentative="1">
      <w:start w:val="1"/>
      <w:numFmt w:val="bullet"/>
      <w:lvlText w:val="–"/>
      <w:lvlJc w:val="left"/>
      <w:pPr>
        <w:tabs>
          <w:tab w:val="num" w:pos="4320"/>
        </w:tabs>
        <w:ind w:left="4320" w:hanging="360"/>
      </w:pPr>
      <w:rPr>
        <w:rFonts w:ascii="Times New Roman" w:hAnsi="Times New Roman" w:hint="default"/>
      </w:rPr>
    </w:lvl>
    <w:lvl w:ilvl="6" w:tplc="A98008AC" w:tentative="1">
      <w:start w:val="1"/>
      <w:numFmt w:val="bullet"/>
      <w:lvlText w:val="–"/>
      <w:lvlJc w:val="left"/>
      <w:pPr>
        <w:tabs>
          <w:tab w:val="num" w:pos="5040"/>
        </w:tabs>
        <w:ind w:left="5040" w:hanging="360"/>
      </w:pPr>
      <w:rPr>
        <w:rFonts w:ascii="Times New Roman" w:hAnsi="Times New Roman" w:hint="default"/>
      </w:rPr>
    </w:lvl>
    <w:lvl w:ilvl="7" w:tplc="25881736" w:tentative="1">
      <w:start w:val="1"/>
      <w:numFmt w:val="bullet"/>
      <w:lvlText w:val="–"/>
      <w:lvlJc w:val="left"/>
      <w:pPr>
        <w:tabs>
          <w:tab w:val="num" w:pos="5760"/>
        </w:tabs>
        <w:ind w:left="5760" w:hanging="360"/>
      </w:pPr>
      <w:rPr>
        <w:rFonts w:ascii="Times New Roman" w:hAnsi="Times New Roman" w:hint="default"/>
      </w:rPr>
    </w:lvl>
    <w:lvl w:ilvl="8" w:tplc="DF06AAB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635C18"/>
    <w:multiLevelType w:val="multilevel"/>
    <w:tmpl w:val="1444BC7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820D83"/>
    <w:multiLevelType w:val="hybridMultilevel"/>
    <w:tmpl w:val="1444BC7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821E17"/>
    <w:multiLevelType w:val="multilevel"/>
    <w:tmpl w:val="1444BC7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1C56B7"/>
    <w:multiLevelType w:val="hybridMultilevel"/>
    <w:tmpl w:val="214241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890D0C"/>
    <w:multiLevelType w:val="multilevel"/>
    <w:tmpl w:val="B090FC3C"/>
    <w:lvl w:ilvl="0">
      <w:start w:val="1"/>
      <w:numFmt w:val="decimal"/>
      <w:lvlText w:val="%1."/>
      <w:lvlJc w:val="left"/>
      <w:pPr>
        <w:ind w:left="360" w:hanging="360"/>
      </w:pPr>
      <w:rPr>
        <w:rFonts w:ascii="Times New Roman" w:hAnsi="Times New Roman" w:cs="Times New Roman" w:hint="default"/>
        <w:color w:val="000000"/>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F300F9D"/>
    <w:multiLevelType w:val="multilevel"/>
    <w:tmpl w:val="B090FC3C"/>
    <w:lvl w:ilvl="0">
      <w:start w:val="1"/>
      <w:numFmt w:val="decimal"/>
      <w:lvlText w:val="%1."/>
      <w:lvlJc w:val="left"/>
      <w:pPr>
        <w:ind w:left="360" w:hanging="360"/>
      </w:pPr>
      <w:rPr>
        <w:rFonts w:ascii="Times New Roman" w:hAnsi="Times New Roman" w:cs="Times New Roman" w:hint="default"/>
        <w:color w:val="000000"/>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7C2503C"/>
    <w:multiLevelType w:val="multilevel"/>
    <w:tmpl w:val="B090FC3C"/>
    <w:lvl w:ilvl="0">
      <w:start w:val="1"/>
      <w:numFmt w:val="decimal"/>
      <w:lvlText w:val="%1."/>
      <w:lvlJc w:val="left"/>
      <w:pPr>
        <w:ind w:left="360" w:hanging="360"/>
      </w:pPr>
      <w:rPr>
        <w:rFonts w:ascii="Times New Roman" w:hAnsi="Times New Roman" w:cs="Times New Roman" w:hint="default"/>
        <w:color w:val="000000"/>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3C8A279E"/>
    <w:multiLevelType w:val="multilevel"/>
    <w:tmpl w:val="B090FC3C"/>
    <w:lvl w:ilvl="0">
      <w:start w:val="1"/>
      <w:numFmt w:val="decimal"/>
      <w:lvlText w:val="%1."/>
      <w:lvlJc w:val="left"/>
      <w:pPr>
        <w:ind w:left="360" w:hanging="360"/>
      </w:pPr>
      <w:rPr>
        <w:rFonts w:ascii="Times New Roman" w:hAnsi="Times New Roman" w:cs="Times New Roman" w:hint="default"/>
        <w:color w:val="000000"/>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624406CB"/>
    <w:multiLevelType w:val="multilevel"/>
    <w:tmpl w:val="1444BC7E"/>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A201E07"/>
    <w:multiLevelType w:val="multilevel"/>
    <w:tmpl w:val="79A8B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B77C61"/>
    <w:multiLevelType w:val="multilevel"/>
    <w:tmpl w:val="B090FC3C"/>
    <w:lvl w:ilvl="0">
      <w:start w:val="1"/>
      <w:numFmt w:val="decimal"/>
      <w:lvlText w:val="%1."/>
      <w:lvlJc w:val="left"/>
      <w:pPr>
        <w:ind w:left="360" w:hanging="360"/>
      </w:pPr>
      <w:rPr>
        <w:rFonts w:ascii="Times New Roman" w:hAnsi="Times New Roman" w:cs="Times New Roman" w:hint="default"/>
        <w:color w:val="000000"/>
        <w:sz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3"/>
  </w:num>
  <w:num w:numId="3">
    <w:abstractNumId w:val="1"/>
  </w:num>
  <w:num w:numId="4">
    <w:abstractNumId w:val="7"/>
  </w:num>
  <w:num w:numId="5">
    <w:abstractNumId w:val="13"/>
  </w:num>
  <w:num w:numId="6">
    <w:abstractNumId w:val="10"/>
  </w:num>
  <w:num w:numId="7">
    <w:abstractNumId w:val="8"/>
  </w:num>
  <w:num w:numId="8">
    <w:abstractNumId w:val="9"/>
  </w:num>
  <w:num w:numId="9">
    <w:abstractNumId w:val="14"/>
  </w:num>
  <w:num w:numId="10">
    <w:abstractNumId w:val="5"/>
  </w:num>
  <w:num w:numId="11">
    <w:abstractNumId w:val="2"/>
  </w:num>
  <w:num w:numId="12">
    <w:abstractNumId w:val="6"/>
  </w:num>
  <w:num w:numId="13">
    <w:abstractNumId w:val="12"/>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A26AA"/>
    <w:rsid w:val="00006CBD"/>
    <w:rsid w:val="0001245D"/>
    <w:rsid w:val="00021BC4"/>
    <w:rsid w:val="000339D5"/>
    <w:rsid w:val="00037A0B"/>
    <w:rsid w:val="00057978"/>
    <w:rsid w:val="000657E7"/>
    <w:rsid w:val="00070786"/>
    <w:rsid w:val="000B716B"/>
    <w:rsid w:val="000C4E5A"/>
    <w:rsid w:val="000D13EE"/>
    <w:rsid w:val="000D6C77"/>
    <w:rsid w:val="000E1BB9"/>
    <w:rsid w:val="00111795"/>
    <w:rsid w:val="001148AC"/>
    <w:rsid w:val="00115B82"/>
    <w:rsid w:val="00134440"/>
    <w:rsid w:val="00137E12"/>
    <w:rsid w:val="001421BC"/>
    <w:rsid w:val="00143169"/>
    <w:rsid w:val="001460BF"/>
    <w:rsid w:val="001577D9"/>
    <w:rsid w:val="00167549"/>
    <w:rsid w:val="001E2B77"/>
    <w:rsid w:val="001E3DBC"/>
    <w:rsid w:val="001E61BB"/>
    <w:rsid w:val="00236FC7"/>
    <w:rsid w:val="00250D17"/>
    <w:rsid w:val="0026516B"/>
    <w:rsid w:val="00270F6D"/>
    <w:rsid w:val="00294021"/>
    <w:rsid w:val="002B048A"/>
    <w:rsid w:val="002E4F25"/>
    <w:rsid w:val="002F404D"/>
    <w:rsid w:val="002F5922"/>
    <w:rsid w:val="00322E1E"/>
    <w:rsid w:val="00337099"/>
    <w:rsid w:val="0034496F"/>
    <w:rsid w:val="00346E59"/>
    <w:rsid w:val="003670C2"/>
    <w:rsid w:val="00381B1B"/>
    <w:rsid w:val="00382D6A"/>
    <w:rsid w:val="003A22F7"/>
    <w:rsid w:val="003B10AF"/>
    <w:rsid w:val="003B6B7E"/>
    <w:rsid w:val="003C1B98"/>
    <w:rsid w:val="003D5BD0"/>
    <w:rsid w:val="003E0E2E"/>
    <w:rsid w:val="00400912"/>
    <w:rsid w:val="00402A48"/>
    <w:rsid w:val="00403892"/>
    <w:rsid w:val="004168F7"/>
    <w:rsid w:val="00421B31"/>
    <w:rsid w:val="00480678"/>
    <w:rsid w:val="00483252"/>
    <w:rsid w:val="004B6BE1"/>
    <w:rsid w:val="004D5BCC"/>
    <w:rsid w:val="004E75E1"/>
    <w:rsid w:val="00503B41"/>
    <w:rsid w:val="005042DC"/>
    <w:rsid w:val="005048C5"/>
    <w:rsid w:val="005076C6"/>
    <w:rsid w:val="00512373"/>
    <w:rsid w:val="00513EF8"/>
    <w:rsid w:val="00524C80"/>
    <w:rsid w:val="00543872"/>
    <w:rsid w:val="005466CA"/>
    <w:rsid w:val="00585E03"/>
    <w:rsid w:val="005A1E3B"/>
    <w:rsid w:val="005A26AA"/>
    <w:rsid w:val="005B0CD4"/>
    <w:rsid w:val="005D0D82"/>
    <w:rsid w:val="00611BC6"/>
    <w:rsid w:val="00612699"/>
    <w:rsid w:val="006171F3"/>
    <w:rsid w:val="00621E76"/>
    <w:rsid w:val="006350BC"/>
    <w:rsid w:val="006473C0"/>
    <w:rsid w:val="00656634"/>
    <w:rsid w:val="00674340"/>
    <w:rsid w:val="00692030"/>
    <w:rsid w:val="00692500"/>
    <w:rsid w:val="006942E5"/>
    <w:rsid w:val="00695F9D"/>
    <w:rsid w:val="006969C3"/>
    <w:rsid w:val="006B37BA"/>
    <w:rsid w:val="006B74C7"/>
    <w:rsid w:val="006C692F"/>
    <w:rsid w:val="006C76BE"/>
    <w:rsid w:val="006D4FA9"/>
    <w:rsid w:val="006E7109"/>
    <w:rsid w:val="0070755A"/>
    <w:rsid w:val="00733BA4"/>
    <w:rsid w:val="00753665"/>
    <w:rsid w:val="007673E5"/>
    <w:rsid w:val="00785B10"/>
    <w:rsid w:val="0079352C"/>
    <w:rsid w:val="007957E3"/>
    <w:rsid w:val="007B7323"/>
    <w:rsid w:val="007D4868"/>
    <w:rsid w:val="007D56A4"/>
    <w:rsid w:val="00802BDE"/>
    <w:rsid w:val="00812463"/>
    <w:rsid w:val="0082533E"/>
    <w:rsid w:val="0083018B"/>
    <w:rsid w:val="0086695C"/>
    <w:rsid w:val="00880C79"/>
    <w:rsid w:val="008C6355"/>
    <w:rsid w:val="008C78E5"/>
    <w:rsid w:val="00903F08"/>
    <w:rsid w:val="00920797"/>
    <w:rsid w:val="0092248F"/>
    <w:rsid w:val="00923CAC"/>
    <w:rsid w:val="00941B56"/>
    <w:rsid w:val="00945694"/>
    <w:rsid w:val="00955DA9"/>
    <w:rsid w:val="009678F7"/>
    <w:rsid w:val="00971123"/>
    <w:rsid w:val="009721FC"/>
    <w:rsid w:val="009A558A"/>
    <w:rsid w:val="009B3DA5"/>
    <w:rsid w:val="009C7C27"/>
    <w:rsid w:val="009F075F"/>
    <w:rsid w:val="00A20632"/>
    <w:rsid w:val="00A4016E"/>
    <w:rsid w:val="00A53238"/>
    <w:rsid w:val="00A71A4E"/>
    <w:rsid w:val="00A72A31"/>
    <w:rsid w:val="00B11FA5"/>
    <w:rsid w:val="00B12EC0"/>
    <w:rsid w:val="00B331A3"/>
    <w:rsid w:val="00B47D5B"/>
    <w:rsid w:val="00B92C28"/>
    <w:rsid w:val="00B96CB6"/>
    <w:rsid w:val="00BA3FAF"/>
    <w:rsid w:val="00BB1923"/>
    <w:rsid w:val="00BB7195"/>
    <w:rsid w:val="00BC5C76"/>
    <w:rsid w:val="00BD0A6E"/>
    <w:rsid w:val="00BD30B1"/>
    <w:rsid w:val="00BD5512"/>
    <w:rsid w:val="00BE0C3F"/>
    <w:rsid w:val="00BF47E8"/>
    <w:rsid w:val="00C0406F"/>
    <w:rsid w:val="00C06F51"/>
    <w:rsid w:val="00C11766"/>
    <w:rsid w:val="00C36D4D"/>
    <w:rsid w:val="00C37299"/>
    <w:rsid w:val="00C9250D"/>
    <w:rsid w:val="00C92E60"/>
    <w:rsid w:val="00C93CF4"/>
    <w:rsid w:val="00CA1CE0"/>
    <w:rsid w:val="00CC4ACF"/>
    <w:rsid w:val="00CC6A27"/>
    <w:rsid w:val="00CE4ED8"/>
    <w:rsid w:val="00D118EB"/>
    <w:rsid w:val="00D17048"/>
    <w:rsid w:val="00D338BD"/>
    <w:rsid w:val="00D41A0E"/>
    <w:rsid w:val="00D46758"/>
    <w:rsid w:val="00D5032B"/>
    <w:rsid w:val="00D51165"/>
    <w:rsid w:val="00D5437C"/>
    <w:rsid w:val="00D57417"/>
    <w:rsid w:val="00DB523F"/>
    <w:rsid w:val="00DB7BDE"/>
    <w:rsid w:val="00DC0F80"/>
    <w:rsid w:val="00DD462C"/>
    <w:rsid w:val="00DD6C3D"/>
    <w:rsid w:val="00DE7563"/>
    <w:rsid w:val="00DF2E56"/>
    <w:rsid w:val="00E107CF"/>
    <w:rsid w:val="00E120CC"/>
    <w:rsid w:val="00E201E7"/>
    <w:rsid w:val="00E31134"/>
    <w:rsid w:val="00E6281F"/>
    <w:rsid w:val="00E766D6"/>
    <w:rsid w:val="00E85773"/>
    <w:rsid w:val="00E93DE9"/>
    <w:rsid w:val="00EB363A"/>
    <w:rsid w:val="00EC158E"/>
    <w:rsid w:val="00EF0553"/>
    <w:rsid w:val="00EF23CF"/>
    <w:rsid w:val="00EF4207"/>
    <w:rsid w:val="00F06518"/>
    <w:rsid w:val="00F13A14"/>
    <w:rsid w:val="00F15331"/>
    <w:rsid w:val="00F15665"/>
    <w:rsid w:val="00F16982"/>
    <w:rsid w:val="00F2176B"/>
    <w:rsid w:val="00F41286"/>
    <w:rsid w:val="00F7329F"/>
    <w:rsid w:val="00FD6B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5A26AA"/>
  </w:style>
  <w:style w:type="paragraph" w:styleId="Prrafodelista">
    <w:name w:val="List Paragraph"/>
    <w:basedOn w:val="Normal"/>
    <w:uiPriority w:val="34"/>
    <w:qFormat/>
    <w:rsid w:val="006E7109"/>
    <w:pPr>
      <w:ind w:left="708"/>
      <w:contextualSpacing/>
    </w:pPr>
    <w:rPr>
      <w:b/>
    </w:rPr>
  </w:style>
  <w:style w:type="paragraph" w:styleId="Encabezado">
    <w:name w:val="header"/>
    <w:basedOn w:val="Normal"/>
    <w:link w:val="EncabezadoCar"/>
    <w:uiPriority w:val="99"/>
    <w:semiHidden/>
    <w:unhideWhenUsed/>
    <w:rsid w:val="001E61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E61BB"/>
  </w:style>
  <w:style w:type="paragraph" w:styleId="Piedepgina">
    <w:name w:val="footer"/>
    <w:basedOn w:val="Normal"/>
    <w:link w:val="PiedepginaCar"/>
    <w:uiPriority w:val="99"/>
    <w:unhideWhenUsed/>
    <w:rsid w:val="001E61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1BB"/>
  </w:style>
  <w:style w:type="character" w:customStyle="1" w:styleId="gt-icon-text1">
    <w:name w:val="gt-icon-text1"/>
    <w:basedOn w:val="Fuentedeprrafopredeter"/>
    <w:rsid w:val="005042DC"/>
  </w:style>
  <w:style w:type="paragraph" w:styleId="Textonotapie">
    <w:name w:val="footnote text"/>
    <w:basedOn w:val="Normal"/>
    <w:link w:val="TextonotapieCar"/>
    <w:uiPriority w:val="99"/>
    <w:semiHidden/>
    <w:unhideWhenUsed/>
    <w:rsid w:val="00C372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7299"/>
    <w:rPr>
      <w:sz w:val="20"/>
      <w:szCs w:val="20"/>
    </w:rPr>
  </w:style>
  <w:style w:type="character" w:styleId="Refdenotaalpie">
    <w:name w:val="footnote reference"/>
    <w:basedOn w:val="Fuentedeprrafopredeter"/>
    <w:uiPriority w:val="99"/>
    <w:semiHidden/>
    <w:unhideWhenUsed/>
    <w:rsid w:val="00C37299"/>
    <w:rPr>
      <w:vertAlign w:val="superscript"/>
    </w:rPr>
  </w:style>
</w:styles>
</file>

<file path=word/webSettings.xml><?xml version="1.0" encoding="utf-8"?>
<w:webSettings xmlns:r="http://schemas.openxmlformats.org/officeDocument/2006/relationships" xmlns:w="http://schemas.openxmlformats.org/wordprocessingml/2006/main">
  <w:divs>
    <w:div w:id="985740981">
      <w:bodyDiv w:val="1"/>
      <w:marLeft w:val="0"/>
      <w:marRight w:val="0"/>
      <w:marTop w:val="0"/>
      <w:marBottom w:val="0"/>
      <w:divBdr>
        <w:top w:val="none" w:sz="0" w:space="0" w:color="auto"/>
        <w:left w:val="none" w:sz="0" w:space="0" w:color="auto"/>
        <w:bottom w:val="none" w:sz="0" w:space="0" w:color="auto"/>
        <w:right w:val="none" w:sz="0" w:space="0" w:color="auto"/>
      </w:divBdr>
      <w:divsChild>
        <w:div w:id="1886604808">
          <w:marLeft w:val="1166"/>
          <w:marRight w:val="0"/>
          <w:marTop w:val="115"/>
          <w:marBottom w:val="0"/>
          <w:divBdr>
            <w:top w:val="none" w:sz="0" w:space="0" w:color="auto"/>
            <w:left w:val="none" w:sz="0" w:space="0" w:color="auto"/>
            <w:bottom w:val="none" w:sz="0" w:space="0" w:color="auto"/>
            <w:right w:val="none" w:sz="0" w:space="0" w:color="auto"/>
          </w:divBdr>
        </w:div>
      </w:divsChild>
    </w:div>
    <w:div w:id="1026253358">
      <w:bodyDiv w:val="1"/>
      <w:marLeft w:val="0"/>
      <w:marRight w:val="0"/>
      <w:marTop w:val="0"/>
      <w:marBottom w:val="0"/>
      <w:divBdr>
        <w:top w:val="none" w:sz="0" w:space="0" w:color="auto"/>
        <w:left w:val="none" w:sz="0" w:space="0" w:color="auto"/>
        <w:bottom w:val="none" w:sz="0" w:space="0" w:color="auto"/>
        <w:right w:val="none" w:sz="0" w:space="0" w:color="auto"/>
      </w:divBdr>
      <w:divsChild>
        <w:div w:id="394395703">
          <w:marLeft w:val="0"/>
          <w:marRight w:val="0"/>
          <w:marTop w:val="0"/>
          <w:marBottom w:val="0"/>
          <w:divBdr>
            <w:top w:val="none" w:sz="0" w:space="0" w:color="auto"/>
            <w:left w:val="none" w:sz="0" w:space="0" w:color="auto"/>
            <w:bottom w:val="none" w:sz="0" w:space="0" w:color="auto"/>
            <w:right w:val="none" w:sz="0" w:space="0" w:color="auto"/>
          </w:divBdr>
          <w:divsChild>
            <w:div w:id="815880946">
              <w:marLeft w:val="0"/>
              <w:marRight w:val="0"/>
              <w:marTop w:val="0"/>
              <w:marBottom w:val="0"/>
              <w:divBdr>
                <w:top w:val="none" w:sz="0" w:space="0" w:color="auto"/>
                <w:left w:val="none" w:sz="0" w:space="0" w:color="auto"/>
                <w:bottom w:val="none" w:sz="0" w:space="0" w:color="auto"/>
                <w:right w:val="none" w:sz="0" w:space="0" w:color="auto"/>
              </w:divBdr>
              <w:divsChild>
                <w:div w:id="353920765">
                  <w:marLeft w:val="0"/>
                  <w:marRight w:val="0"/>
                  <w:marTop w:val="0"/>
                  <w:marBottom w:val="0"/>
                  <w:divBdr>
                    <w:top w:val="none" w:sz="0" w:space="0" w:color="auto"/>
                    <w:left w:val="none" w:sz="0" w:space="0" w:color="auto"/>
                    <w:bottom w:val="none" w:sz="0" w:space="0" w:color="auto"/>
                    <w:right w:val="none" w:sz="0" w:space="0" w:color="auto"/>
                  </w:divBdr>
                  <w:divsChild>
                    <w:div w:id="610626828">
                      <w:marLeft w:val="0"/>
                      <w:marRight w:val="0"/>
                      <w:marTop w:val="0"/>
                      <w:marBottom w:val="0"/>
                      <w:divBdr>
                        <w:top w:val="none" w:sz="0" w:space="0" w:color="auto"/>
                        <w:left w:val="none" w:sz="0" w:space="0" w:color="auto"/>
                        <w:bottom w:val="none" w:sz="0" w:space="0" w:color="auto"/>
                        <w:right w:val="none" w:sz="0" w:space="0" w:color="auto"/>
                      </w:divBdr>
                      <w:divsChild>
                        <w:div w:id="569267627">
                          <w:marLeft w:val="0"/>
                          <w:marRight w:val="0"/>
                          <w:marTop w:val="0"/>
                          <w:marBottom w:val="0"/>
                          <w:divBdr>
                            <w:top w:val="none" w:sz="0" w:space="0" w:color="auto"/>
                            <w:left w:val="none" w:sz="0" w:space="0" w:color="auto"/>
                            <w:bottom w:val="none" w:sz="0" w:space="0" w:color="auto"/>
                            <w:right w:val="none" w:sz="0" w:space="0" w:color="auto"/>
                          </w:divBdr>
                          <w:divsChild>
                            <w:div w:id="1354191712">
                              <w:marLeft w:val="0"/>
                              <w:marRight w:val="0"/>
                              <w:marTop w:val="0"/>
                              <w:marBottom w:val="0"/>
                              <w:divBdr>
                                <w:top w:val="none" w:sz="0" w:space="0" w:color="auto"/>
                                <w:left w:val="none" w:sz="0" w:space="0" w:color="auto"/>
                                <w:bottom w:val="none" w:sz="0" w:space="0" w:color="auto"/>
                                <w:right w:val="none" w:sz="0" w:space="0" w:color="auto"/>
                              </w:divBdr>
                              <w:divsChild>
                                <w:div w:id="14614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770298">
      <w:bodyDiv w:val="1"/>
      <w:marLeft w:val="0"/>
      <w:marRight w:val="0"/>
      <w:marTop w:val="0"/>
      <w:marBottom w:val="0"/>
      <w:divBdr>
        <w:top w:val="none" w:sz="0" w:space="0" w:color="auto"/>
        <w:left w:val="none" w:sz="0" w:space="0" w:color="auto"/>
        <w:bottom w:val="none" w:sz="0" w:space="0" w:color="auto"/>
        <w:right w:val="none" w:sz="0" w:space="0" w:color="auto"/>
      </w:divBdr>
      <w:divsChild>
        <w:div w:id="1318344552">
          <w:marLeft w:val="0"/>
          <w:marRight w:val="0"/>
          <w:marTop w:val="0"/>
          <w:marBottom w:val="0"/>
          <w:divBdr>
            <w:top w:val="none" w:sz="0" w:space="0" w:color="auto"/>
            <w:left w:val="none" w:sz="0" w:space="0" w:color="auto"/>
            <w:bottom w:val="none" w:sz="0" w:space="0" w:color="auto"/>
            <w:right w:val="none" w:sz="0" w:space="0" w:color="auto"/>
          </w:divBdr>
          <w:divsChild>
            <w:div w:id="422184435">
              <w:marLeft w:val="0"/>
              <w:marRight w:val="0"/>
              <w:marTop w:val="0"/>
              <w:marBottom w:val="0"/>
              <w:divBdr>
                <w:top w:val="none" w:sz="0" w:space="0" w:color="auto"/>
                <w:left w:val="none" w:sz="0" w:space="0" w:color="auto"/>
                <w:bottom w:val="none" w:sz="0" w:space="0" w:color="auto"/>
                <w:right w:val="none" w:sz="0" w:space="0" w:color="auto"/>
              </w:divBdr>
              <w:divsChild>
                <w:div w:id="462500258">
                  <w:marLeft w:val="0"/>
                  <w:marRight w:val="0"/>
                  <w:marTop w:val="0"/>
                  <w:marBottom w:val="0"/>
                  <w:divBdr>
                    <w:top w:val="none" w:sz="0" w:space="0" w:color="auto"/>
                    <w:left w:val="none" w:sz="0" w:space="0" w:color="auto"/>
                    <w:bottom w:val="none" w:sz="0" w:space="0" w:color="auto"/>
                    <w:right w:val="none" w:sz="0" w:space="0" w:color="auto"/>
                  </w:divBdr>
                  <w:divsChild>
                    <w:div w:id="1339237976">
                      <w:marLeft w:val="0"/>
                      <w:marRight w:val="0"/>
                      <w:marTop w:val="0"/>
                      <w:marBottom w:val="0"/>
                      <w:divBdr>
                        <w:top w:val="none" w:sz="0" w:space="0" w:color="auto"/>
                        <w:left w:val="none" w:sz="0" w:space="0" w:color="auto"/>
                        <w:bottom w:val="none" w:sz="0" w:space="0" w:color="auto"/>
                        <w:right w:val="none" w:sz="0" w:space="0" w:color="auto"/>
                      </w:divBdr>
                      <w:divsChild>
                        <w:div w:id="1100490476">
                          <w:marLeft w:val="0"/>
                          <w:marRight w:val="0"/>
                          <w:marTop w:val="0"/>
                          <w:marBottom w:val="0"/>
                          <w:divBdr>
                            <w:top w:val="none" w:sz="0" w:space="0" w:color="auto"/>
                            <w:left w:val="none" w:sz="0" w:space="0" w:color="auto"/>
                            <w:bottom w:val="none" w:sz="0" w:space="0" w:color="auto"/>
                            <w:right w:val="none" w:sz="0" w:space="0" w:color="auto"/>
                          </w:divBdr>
                          <w:divsChild>
                            <w:div w:id="962619635">
                              <w:marLeft w:val="0"/>
                              <w:marRight w:val="0"/>
                              <w:marTop w:val="0"/>
                              <w:marBottom w:val="0"/>
                              <w:divBdr>
                                <w:top w:val="none" w:sz="0" w:space="0" w:color="auto"/>
                                <w:left w:val="none" w:sz="0" w:space="0" w:color="auto"/>
                                <w:bottom w:val="none" w:sz="0" w:space="0" w:color="auto"/>
                                <w:right w:val="none" w:sz="0" w:space="0" w:color="auto"/>
                              </w:divBdr>
                              <w:divsChild>
                                <w:div w:id="1287859501">
                                  <w:marLeft w:val="0"/>
                                  <w:marRight w:val="0"/>
                                  <w:marTop w:val="0"/>
                                  <w:marBottom w:val="0"/>
                                  <w:divBdr>
                                    <w:top w:val="none" w:sz="0" w:space="0" w:color="auto"/>
                                    <w:left w:val="none" w:sz="0" w:space="0" w:color="auto"/>
                                    <w:bottom w:val="none" w:sz="0" w:space="0" w:color="auto"/>
                                    <w:right w:val="none" w:sz="0" w:space="0" w:color="auto"/>
                                  </w:divBdr>
                                </w:div>
                              </w:divsChild>
                            </w:div>
                            <w:div w:id="297687185">
                              <w:marLeft w:val="0"/>
                              <w:marRight w:val="0"/>
                              <w:marTop w:val="240"/>
                              <w:marBottom w:val="0"/>
                              <w:divBdr>
                                <w:top w:val="none" w:sz="0" w:space="0" w:color="auto"/>
                                <w:left w:val="none" w:sz="0" w:space="0" w:color="auto"/>
                                <w:bottom w:val="none" w:sz="0" w:space="0" w:color="auto"/>
                                <w:right w:val="none" w:sz="0" w:space="0" w:color="auto"/>
                              </w:divBdr>
                              <w:divsChild>
                                <w:div w:id="1573811945">
                                  <w:marLeft w:val="0"/>
                                  <w:marRight w:val="240"/>
                                  <w:marTop w:val="0"/>
                                  <w:marBottom w:val="0"/>
                                  <w:divBdr>
                                    <w:top w:val="none" w:sz="0" w:space="0" w:color="auto"/>
                                    <w:left w:val="none" w:sz="0" w:space="0" w:color="auto"/>
                                    <w:bottom w:val="none" w:sz="0" w:space="0" w:color="auto"/>
                                    <w:right w:val="none" w:sz="0" w:space="0" w:color="auto"/>
                                  </w:divBdr>
                                </w:div>
                                <w:div w:id="2090227885">
                                  <w:marLeft w:val="0"/>
                                  <w:marRight w:val="240"/>
                                  <w:marTop w:val="0"/>
                                  <w:marBottom w:val="0"/>
                                  <w:divBdr>
                                    <w:top w:val="none" w:sz="0" w:space="0" w:color="auto"/>
                                    <w:left w:val="none" w:sz="0" w:space="0" w:color="auto"/>
                                    <w:bottom w:val="none" w:sz="0" w:space="0" w:color="auto"/>
                                    <w:right w:val="none" w:sz="0" w:space="0" w:color="auto"/>
                                  </w:divBdr>
                                </w:div>
                              </w:divsChild>
                            </w:div>
                            <w:div w:id="1438712982">
                              <w:marLeft w:val="0"/>
                              <w:marRight w:val="0"/>
                              <w:marTop w:val="0"/>
                              <w:marBottom w:val="0"/>
                              <w:divBdr>
                                <w:top w:val="none" w:sz="0" w:space="0" w:color="auto"/>
                                <w:left w:val="none" w:sz="0" w:space="0" w:color="auto"/>
                                <w:bottom w:val="none" w:sz="0" w:space="0" w:color="auto"/>
                                <w:right w:val="none" w:sz="0" w:space="0" w:color="auto"/>
                              </w:divBdr>
                            </w:div>
                            <w:div w:id="176942260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071202">
      <w:bodyDiv w:val="1"/>
      <w:marLeft w:val="0"/>
      <w:marRight w:val="0"/>
      <w:marTop w:val="0"/>
      <w:marBottom w:val="0"/>
      <w:divBdr>
        <w:top w:val="none" w:sz="0" w:space="0" w:color="auto"/>
        <w:left w:val="none" w:sz="0" w:space="0" w:color="auto"/>
        <w:bottom w:val="none" w:sz="0" w:space="0" w:color="auto"/>
        <w:right w:val="none" w:sz="0" w:space="0" w:color="auto"/>
      </w:divBdr>
      <w:divsChild>
        <w:div w:id="752625139">
          <w:marLeft w:val="0"/>
          <w:marRight w:val="0"/>
          <w:marTop w:val="0"/>
          <w:marBottom w:val="0"/>
          <w:divBdr>
            <w:top w:val="none" w:sz="0" w:space="0" w:color="auto"/>
            <w:left w:val="none" w:sz="0" w:space="0" w:color="auto"/>
            <w:bottom w:val="none" w:sz="0" w:space="0" w:color="auto"/>
            <w:right w:val="none" w:sz="0" w:space="0" w:color="auto"/>
          </w:divBdr>
          <w:divsChild>
            <w:div w:id="1524319401">
              <w:marLeft w:val="0"/>
              <w:marRight w:val="0"/>
              <w:marTop w:val="0"/>
              <w:marBottom w:val="0"/>
              <w:divBdr>
                <w:top w:val="none" w:sz="0" w:space="0" w:color="auto"/>
                <w:left w:val="none" w:sz="0" w:space="0" w:color="auto"/>
                <w:bottom w:val="none" w:sz="0" w:space="0" w:color="auto"/>
                <w:right w:val="none" w:sz="0" w:space="0" w:color="auto"/>
              </w:divBdr>
              <w:divsChild>
                <w:div w:id="2038045050">
                  <w:marLeft w:val="0"/>
                  <w:marRight w:val="0"/>
                  <w:marTop w:val="0"/>
                  <w:marBottom w:val="0"/>
                  <w:divBdr>
                    <w:top w:val="none" w:sz="0" w:space="0" w:color="auto"/>
                    <w:left w:val="none" w:sz="0" w:space="0" w:color="auto"/>
                    <w:bottom w:val="none" w:sz="0" w:space="0" w:color="auto"/>
                    <w:right w:val="none" w:sz="0" w:space="0" w:color="auto"/>
                  </w:divBdr>
                  <w:divsChild>
                    <w:div w:id="1122697786">
                      <w:marLeft w:val="0"/>
                      <w:marRight w:val="0"/>
                      <w:marTop w:val="0"/>
                      <w:marBottom w:val="0"/>
                      <w:divBdr>
                        <w:top w:val="none" w:sz="0" w:space="0" w:color="auto"/>
                        <w:left w:val="none" w:sz="0" w:space="0" w:color="auto"/>
                        <w:bottom w:val="none" w:sz="0" w:space="0" w:color="auto"/>
                        <w:right w:val="none" w:sz="0" w:space="0" w:color="auto"/>
                      </w:divBdr>
                      <w:divsChild>
                        <w:div w:id="389499467">
                          <w:marLeft w:val="0"/>
                          <w:marRight w:val="0"/>
                          <w:marTop w:val="0"/>
                          <w:marBottom w:val="0"/>
                          <w:divBdr>
                            <w:top w:val="none" w:sz="0" w:space="0" w:color="auto"/>
                            <w:left w:val="none" w:sz="0" w:space="0" w:color="auto"/>
                            <w:bottom w:val="none" w:sz="0" w:space="0" w:color="auto"/>
                            <w:right w:val="none" w:sz="0" w:space="0" w:color="auto"/>
                          </w:divBdr>
                          <w:divsChild>
                            <w:div w:id="297494942">
                              <w:marLeft w:val="0"/>
                              <w:marRight w:val="0"/>
                              <w:marTop w:val="0"/>
                              <w:marBottom w:val="0"/>
                              <w:divBdr>
                                <w:top w:val="none" w:sz="0" w:space="0" w:color="auto"/>
                                <w:left w:val="none" w:sz="0" w:space="0" w:color="auto"/>
                                <w:bottom w:val="none" w:sz="0" w:space="0" w:color="auto"/>
                                <w:right w:val="none" w:sz="0" w:space="0" w:color="auto"/>
                              </w:divBdr>
                              <w:divsChild>
                                <w:div w:id="394089468">
                                  <w:marLeft w:val="0"/>
                                  <w:marRight w:val="0"/>
                                  <w:marTop w:val="0"/>
                                  <w:marBottom w:val="0"/>
                                  <w:divBdr>
                                    <w:top w:val="none" w:sz="0" w:space="0" w:color="auto"/>
                                    <w:left w:val="none" w:sz="0" w:space="0" w:color="auto"/>
                                    <w:bottom w:val="none" w:sz="0" w:space="0" w:color="auto"/>
                                    <w:right w:val="none" w:sz="0" w:space="0" w:color="auto"/>
                                  </w:divBdr>
                                </w:div>
                              </w:divsChild>
                            </w:div>
                            <w:div w:id="2007392931">
                              <w:marLeft w:val="0"/>
                              <w:marRight w:val="0"/>
                              <w:marTop w:val="240"/>
                              <w:marBottom w:val="0"/>
                              <w:divBdr>
                                <w:top w:val="none" w:sz="0" w:space="0" w:color="auto"/>
                                <w:left w:val="none" w:sz="0" w:space="0" w:color="auto"/>
                                <w:bottom w:val="none" w:sz="0" w:space="0" w:color="auto"/>
                                <w:right w:val="none" w:sz="0" w:space="0" w:color="auto"/>
                              </w:divBdr>
                              <w:divsChild>
                                <w:div w:id="1870413752">
                                  <w:marLeft w:val="0"/>
                                  <w:marRight w:val="240"/>
                                  <w:marTop w:val="0"/>
                                  <w:marBottom w:val="0"/>
                                  <w:divBdr>
                                    <w:top w:val="none" w:sz="0" w:space="0" w:color="auto"/>
                                    <w:left w:val="none" w:sz="0" w:space="0" w:color="auto"/>
                                    <w:bottom w:val="none" w:sz="0" w:space="0" w:color="auto"/>
                                    <w:right w:val="none" w:sz="0" w:space="0" w:color="auto"/>
                                  </w:divBdr>
                                </w:div>
                                <w:div w:id="294333046">
                                  <w:marLeft w:val="0"/>
                                  <w:marRight w:val="240"/>
                                  <w:marTop w:val="0"/>
                                  <w:marBottom w:val="0"/>
                                  <w:divBdr>
                                    <w:top w:val="none" w:sz="0" w:space="0" w:color="auto"/>
                                    <w:left w:val="none" w:sz="0" w:space="0" w:color="auto"/>
                                    <w:bottom w:val="none" w:sz="0" w:space="0" w:color="auto"/>
                                    <w:right w:val="none" w:sz="0" w:space="0" w:color="auto"/>
                                  </w:divBdr>
                                </w:div>
                              </w:divsChild>
                            </w:div>
                            <w:div w:id="935407059">
                              <w:marLeft w:val="0"/>
                              <w:marRight w:val="0"/>
                              <w:marTop w:val="0"/>
                              <w:marBottom w:val="0"/>
                              <w:divBdr>
                                <w:top w:val="none" w:sz="0" w:space="0" w:color="auto"/>
                                <w:left w:val="none" w:sz="0" w:space="0" w:color="auto"/>
                                <w:bottom w:val="none" w:sz="0" w:space="0" w:color="auto"/>
                                <w:right w:val="none" w:sz="0" w:space="0" w:color="auto"/>
                              </w:divBdr>
                            </w:div>
                            <w:div w:id="21062209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9FE9E-AA9F-4AE9-91A9-B3988CA1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1820</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caffera</cp:lastModifiedBy>
  <cp:revision>42</cp:revision>
  <cp:lastPrinted>2010-12-10T18:46:00Z</cp:lastPrinted>
  <dcterms:created xsi:type="dcterms:W3CDTF">2010-12-08T18:07:00Z</dcterms:created>
  <dcterms:modified xsi:type="dcterms:W3CDTF">2010-12-15T02:16:00Z</dcterms:modified>
</cp:coreProperties>
</file>