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4E6" w:rsidRDefault="00924344" w:rsidP="00924344">
      <w:pPr>
        <w:pStyle w:val="Ttulo1"/>
        <w:jc w:val="center"/>
      </w:pPr>
      <w:r>
        <w:t>EJERCICIOS PREFERENCIAS</w:t>
      </w:r>
    </w:p>
    <w:p w:rsidR="00B50148" w:rsidRDefault="00B50148" w:rsidP="00B50148"/>
    <w:p w:rsidR="00B50148" w:rsidRDefault="00B50148" w:rsidP="00B50148">
      <w:pPr>
        <w:pStyle w:val="Ttulo2"/>
        <w:numPr>
          <w:ilvl w:val="0"/>
          <w:numId w:val="4"/>
        </w:numPr>
      </w:pPr>
      <w:r>
        <w:t>Marcelo</w:t>
      </w:r>
    </w:p>
    <w:p w:rsidR="00B50148" w:rsidRDefault="00B50148" w:rsidP="00B50148"/>
    <w:p w:rsidR="00B50148" w:rsidRPr="004E56D6" w:rsidRDefault="00B50148" w:rsidP="00B50148">
      <w:pPr>
        <w:pStyle w:val="Ttulo3"/>
        <w:numPr>
          <w:ilvl w:val="0"/>
          <w:numId w:val="3"/>
        </w:numPr>
      </w:pPr>
      <w:r w:rsidRPr="004E56D6">
        <w:t>EJERCICIO 1 – PREFERENCIAS</w:t>
      </w:r>
    </w:p>
    <w:p w:rsidR="00B50148" w:rsidRDefault="00B50148" w:rsidP="00B50148">
      <w:pPr>
        <w:pStyle w:val="Prrafodelista"/>
        <w:numPr>
          <w:ilvl w:val="0"/>
          <w:numId w:val="2"/>
        </w:numPr>
        <w:rPr>
          <w:b/>
        </w:rPr>
      </w:pPr>
      <w:r w:rsidRPr="009A15F7">
        <w:rPr>
          <w:b/>
        </w:rPr>
        <w:t>Dibuje en un gráfico un mapa de curvas de indiferencia entre los siguientes dos bienes: zapatos izquierdos y zapatos derechos. EXPLIQUE.</w:t>
      </w:r>
    </w:p>
    <w:tbl>
      <w:tblPr>
        <w:tblW w:w="6788" w:type="dxa"/>
        <w:tblCellMar>
          <w:left w:w="70" w:type="dxa"/>
          <w:right w:w="70" w:type="dxa"/>
        </w:tblCellMar>
        <w:tblLook w:val="04A0" w:firstRow="1" w:lastRow="0" w:firstColumn="1" w:lastColumn="0" w:noHBand="0" w:noVBand="1"/>
      </w:tblPr>
      <w:tblGrid>
        <w:gridCol w:w="600"/>
        <w:gridCol w:w="476"/>
        <w:gridCol w:w="476"/>
        <w:gridCol w:w="476"/>
        <w:gridCol w:w="476"/>
        <w:gridCol w:w="476"/>
        <w:gridCol w:w="476"/>
        <w:gridCol w:w="476"/>
        <w:gridCol w:w="476"/>
        <w:gridCol w:w="476"/>
        <w:gridCol w:w="476"/>
        <w:gridCol w:w="476"/>
        <w:gridCol w:w="476"/>
        <w:gridCol w:w="476"/>
      </w:tblGrid>
      <w:tr w:rsidR="00B50148" w:rsidRPr="000B5F94" w:rsidTr="00175E88">
        <w:trPr>
          <w:trHeight w:val="390"/>
        </w:trPr>
        <w:tc>
          <w:tcPr>
            <w:tcW w:w="600" w:type="dxa"/>
            <w:tcBorders>
              <w:top w:val="nil"/>
              <w:left w:val="nil"/>
              <w:bottom w:val="nil"/>
              <w:right w:val="nil"/>
            </w:tcBorders>
            <w:shd w:val="clear" w:color="auto"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59264" behindDoc="0" locked="0" layoutInCell="1" allowOverlap="1" wp14:anchorId="2AA3CC65" wp14:editId="68E50DAA">
                      <wp:simplePos x="0" y="0"/>
                      <wp:positionH relativeFrom="column">
                        <wp:posOffset>-38100</wp:posOffset>
                      </wp:positionH>
                      <wp:positionV relativeFrom="paragraph">
                        <wp:posOffset>200025</wp:posOffset>
                      </wp:positionV>
                      <wp:extent cx="866775" cy="438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866456"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w:r>
                                    <w:rPr>
                                      <w:rFonts w:asciiTheme="minorHAnsi" w:hAnsi="Calibri" w:cstheme="minorBidi"/>
                                      <w:color w:val="000000" w:themeColor="text1"/>
                                      <w:sz w:val="22"/>
                                      <w:szCs w:val="22"/>
                                    </w:rPr>
                                    <w:t>Zapatos izq.</w:t>
                                  </w:r>
                                  <w:r>
                                    <w:rPr>
                                      <w:rFonts w:asciiTheme="minorHAnsi" w:hAnsi="Calibri" w:cstheme="minorBidi"/>
                                      <w:color w:val="000000" w:themeColor="text1"/>
                                      <w:sz w:val="22"/>
                                      <w:szCs w:val="22"/>
                                    </w:rPr>
                                    <w:br/>
                                    <w:t>x año</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3pt;margin-top:15.75pt;width:68.25pt;height:34.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" filled="f" stroked="f">
                      <v:textbox style="mso-fit-shape-to-text:t">
                        <w:txbxContent>
                          <w:p w:rsidR="00B50148" w:rsidRDefault="00B50148" w:rsidP="00B50148">
                            <w:pPr>
                              <w:pStyle w:val="NormalWeb"/>
                              <w:spacing w:before="0" w:beforeAutospacing="0" w:after="0" w:afterAutospacing="0"/>
                            </w:pPr>
                            <w:r>
                              <w:rPr>
                                <w:rFonts w:asciiTheme="minorHAnsi" w:hAnsi="Calibri" w:cstheme="minorBidi"/>
                                <w:color w:val="000000" w:themeColor="text1"/>
                                <w:sz w:val="22"/>
                                <w:szCs w:val="22"/>
                              </w:rPr>
                              <w:t>Zapatos izq.</w:t>
                            </w:r>
                            <w:r>
                              <w:rPr>
                                <w:rFonts w:asciiTheme="minorHAnsi" w:hAnsi="Calibri" w:cstheme="minorBidi"/>
                                <w:color w:val="000000" w:themeColor="text1"/>
                                <w:sz w:val="22"/>
                                <w:szCs w:val="22"/>
                              </w:rPr>
                              <w:br/>
                              <w:t>x año</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B50148" w:rsidRPr="000B5F94" w:rsidTr="00175E88">
              <w:trPr>
                <w:trHeight w:val="390"/>
                <w:tblCellSpacing w:w="0" w:type="dxa"/>
              </w:trPr>
              <w:tc>
                <w:tcPr>
                  <w:tcW w:w="46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bl>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r2bl w:val="single"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15"/>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4</w:t>
            </w:r>
          </w:p>
        </w:tc>
        <w:tc>
          <w:tcPr>
            <w:tcW w:w="476" w:type="dxa"/>
            <w:tcBorders>
              <w:top w:val="nil"/>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single" w:sz="8" w:space="0" w:color="auto"/>
              <w:bottom w:val="single" w:sz="8" w:space="0" w:color="auto"/>
              <w:right w:val="nil"/>
              <w:tr2bl w:val="single"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15"/>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3</w:t>
            </w:r>
          </w:p>
        </w:tc>
        <w:tc>
          <w:tcPr>
            <w:tcW w:w="476" w:type="dxa"/>
            <w:tcBorders>
              <w:top w:val="dashed" w:sz="4" w:space="0" w:color="auto"/>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single" w:sz="8" w:space="0" w:color="auto"/>
              <w:right w:val="dashed" w:sz="4" w:space="0" w:color="auto"/>
              <w:tr2bl w:val="single"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15"/>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2</w:t>
            </w:r>
          </w:p>
        </w:tc>
        <w:tc>
          <w:tcPr>
            <w:tcW w:w="476" w:type="dxa"/>
            <w:tcBorders>
              <w:top w:val="dashed" w:sz="4" w:space="0" w:color="auto"/>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single" w:sz="8" w:space="0" w:color="auto"/>
              <w:right w:val="dashed" w:sz="4" w:space="0" w:color="auto"/>
              <w:tr2bl w:val="single"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dashed"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ind w:left="360"/>
            </w:pPr>
          </w:p>
        </w:tc>
      </w:tr>
      <w:tr w:rsidR="00B50148" w:rsidRPr="000B5F94" w:rsidTr="00175E88">
        <w:trPr>
          <w:trHeight w:val="315"/>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1</w:t>
            </w:r>
          </w:p>
        </w:tc>
        <w:tc>
          <w:tcPr>
            <w:tcW w:w="476" w:type="dxa"/>
            <w:tcBorders>
              <w:top w:val="dashed" w:sz="4" w:space="0" w:color="auto"/>
              <w:left w:val="single" w:sz="4" w:space="0" w:color="auto"/>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dashed" w:sz="4" w:space="0" w:color="auto"/>
              <w:left w:val="single" w:sz="8" w:space="0" w:color="auto"/>
              <w:bottom w:val="single" w:sz="8" w:space="0" w:color="auto"/>
              <w:right w:val="dashed" w:sz="4" w:space="0" w:color="auto"/>
              <w:tr2bl w:val="single"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dashed"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dashed"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8"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m:oMathPara>
              <m:oMath>
                <m:sSub>
                  <m:sSubPr>
                    <m:ctrlPr>
                      <w:rPr>
                        <w:rFonts w:ascii="Cambria Math" w:eastAsia="Times New Roman" w:hAnsi="Cambria Math" w:cs="Calibri"/>
                        <w:i/>
                        <w:color w:val="000000"/>
                        <w:lang w:eastAsia="es-UY"/>
                      </w:rPr>
                    </m:ctrlPr>
                  </m:sSubPr>
                  <m:e>
                    <m:r>
                      <w:rPr>
                        <w:rFonts w:ascii="Cambria Math" w:eastAsia="Times New Roman" w:hAnsi="Cambria Math" w:cs="Calibri"/>
                        <w:color w:val="000000"/>
                        <w:lang w:eastAsia="es-UY"/>
                      </w:rPr>
                      <m:t>I</m:t>
                    </m:r>
                  </m:e>
                  <m:sub>
                    <m:r>
                      <w:rPr>
                        <w:rFonts w:ascii="Cambria Math" w:eastAsia="Times New Roman" w:hAnsi="Cambria Math" w:cs="Calibri"/>
                        <w:color w:val="000000"/>
                        <w:lang w:eastAsia="es-UY"/>
                      </w:rPr>
                      <m:t>1</m:t>
                    </m:r>
                  </m:sub>
                </m:sSub>
              </m:oMath>
            </m:oMathPara>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15"/>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dashed" w:sz="4" w:space="0" w:color="auto"/>
              <w:left w:val="single" w:sz="4" w:space="0" w:color="auto"/>
              <w:bottom w:val="single" w:sz="4" w:space="0" w:color="auto"/>
              <w:right w:val="dashed" w:sz="4" w:space="0" w:color="auto"/>
              <w:tr2bl w:val="single"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dashed"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dashed"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dashed" w:sz="4" w:space="0" w:color="auto"/>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sidRPr="000B5F94">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1</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2</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3</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jc w:val="right"/>
              <w:rPr>
                <w:rFonts w:ascii="Calibri" w:eastAsia="Times New Roman" w:hAnsi="Calibri" w:cs="Calibri"/>
                <w:color w:val="000000"/>
                <w:lang w:eastAsia="es-UY"/>
              </w:rPr>
            </w:pPr>
            <w:r w:rsidRPr="000B5F94">
              <w:rPr>
                <w:rFonts w:ascii="Calibri" w:eastAsia="Times New Roman" w:hAnsi="Calibri" w:cs="Calibri"/>
                <w:color w:val="000000"/>
                <w:lang w:eastAsia="es-UY"/>
              </w:rPr>
              <w:t>4</w:t>
            </w: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1904" w:type="dxa"/>
            <w:gridSpan w:val="4"/>
            <w:vMerge w:val="restart"/>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0288" behindDoc="0" locked="0" layoutInCell="1" allowOverlap="1" wp14:anchorId="56F69A3C" wp14:editId="4D87DF4A">
                      <wp:simplePos x="0" y="0"/>
                      <wp:positionH relativeFrom="column">
                        <wp:posOffset>85725</wp:posOffset>
                      </wp:positionH>
                      <wp:positionV relativeFrom="paragraph">
                        <wp:posOffset>76200</wp:posOffset>
                      </wp:positionV>
                      <wp:extent cx="895350" cy="4381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897746" cy="436786"/>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w:r>
                                    <w:rPr>
                                      <w:rFonts w:asciiTheme="minorHAnsi" w:hAnsi="Calibri" w:cstheme="minorBidi"/>
                                      <w:color w:val="000000" w:themeColor="text1"/>
                                      <w:sz w:val="22"/>
                                      <w:szCs w:val="22"/>
                                    </w:rPr>
                                    <w:t>Zapatos der.</w:t>
                                  </w:r>
                                  <w:r>
                                    <w:rPr>
                                      <w:rFonts w:asciiTheme="minorHAnsi" w:hAnsi="Calibri" w:cstheme="minorBidi"/>
                                      <w:color w:val="000000" w:themeColor="text1"/>
                                      <w:sz w:val="22"/>
                                      <w:szCs w:val="22"/>
                                    </w:rPr>
                                    <w:br/>
                                  </w:r>
                                  <w:proofErr w:type="gramStart"/>
                                  <w:r>
                                    <w:rPr>
                                      <w:rFonts w:asciiTheme="minorHAnsi" w:hAnsi="Calibri" w:cstheme="minorBidi"/>
                                      <w:color w:val="000000" w:themeColor="text1"/>
                                      <w:sz w:val="22"/>
                                      <w:szCs w:val="22"/>
                                    </w:rPr>
                                    <w:t>x</w:t>
                                  </w:r>
                                  <w:proofErr w:type="gramEnd"/>
                                  <w:r>
                                    <w:rPr>
                                      <w:rFonts w:asciiTheme="minorHAnsi" w:hAnsi="Calibri" w:cstheme="minorBidi"/>
                                      <w:color w:val="000000" w:themeColor="text1"/>
                                      <w:sz w:val="22"/>
                                      <w:szCs w:val="22"/>
                                    </w:rPr>
                                    <w:t xml:space="preserve"> año</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Cuadro de texto 3" o:spid="_x0000_s1027" type="#_x0000_t202" style="position:absolute;margin-left:6.75pt;margin-top:6pt;width:70.5pt;height:34.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" filled="f" stroked="f">
                      <v:textbox style="mso-fit-shape-to-text:t">
                        <w:txbxContent>
                          <w:p w:rsidR="00B50148" w:rsidRDefault="00B50148" w:rsidP="00B50148">
                            <w:pPr>
                              <w:pStyle w:val="NormalWeb"/>
                              <w:spacing w:before="0" w:beforeAutospacing="0" w:after="0" w:afterAutospacing="0"/>
                            </w:pPr>
                            <w:r>
                              <w:rPr>
                                <w:rFonts w:asciiTheme="minorHAnsi" w:hAnsi="Calibri" w:cstheme="minorBidi"/>
                                <w:color w:val="000000" w:themeColor="text1"/>
                                <w:sz w:val="22"/>
                                <w:szCs w:val="22"/>
                              </w:rPr>
                              <w:t>Zapatos der.</w:t>
                            </w:r>
                            <w:r>
                              <w:rPr>
                                <w:rFonts w:asciiTheme="minorHAnsi" w:hAnsi="Calibri" w:cstheme="minorBidi"/>
                                <w:color w:val="000000" w:themeColor="text1"/>
                                <w:sz w:val="22"/>
                                <w:szCs w:val="22"/>
                              </w:rPr>
                              <w:br/>
                            </w:r>
                            <w:proofErr w:type="gramStart"/>
                            <w:r>
                              <w:rPr>
                                <w:rFonts w:asciiTheme="minorHAnsi" w:hAnsi="Calibri" w:cstheme="minorBidi"/>
                                <w:color w:val="000000" w:themeColor="text1"/>
                                <w:sz w:val="22"/>
                                <w:szCs w:val="22"/>
                              </w:rPr>
                              <w:t>x</w:t>
                            </w:r>
                            <w:proofErr w:type="gramEnd"/>
                            <w:r>
                              <w:rPr>
                                <w:rFonts w:asciiTheme="minorHAnsi" w:hAnsi="Calibri" w:cstheme="minorBidi"/>
                                <w:color w:val="000000" w:themeColor="text1"/>
                                <w:sz w:val="22"/>
                                <w:szCs w:val="22"/>
                              </w:rPr>
                              <w:t xml:space="preserve"> año</w:t>
                            </w:r>
                          </w:p>
                        </w:txbxContent>
                      </v:textbox>
                    </v:shape>
                  </w:pict>
                </mc:Fallback>
              </mc:AlternateContent>
            </w: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B50148" w:rsidRPr="000B5F94" w:rsidRDefault="00B50148" w:rsidP="00175E88">
            <w:pPr>
              <w:spacing w:after="0" w:line="240" w:lineRule="auto"/>
              <w:rPr>
                <w:rFonts w:ascii="Calibri" w:eastAsia="Times New Roman" w:hAnsi="Calibri" w:cs="Calibri"/>
                <w:color w:val="000000"/>
                <w:lang w:eastAsia="es-UY"/>
              </w:rPr>
            </w:pPr>
          </w:p>
        </w:tc>
      </w:tr>
      <w:tr w:rsidR="00B50148" w:rsidRPr="000B5F94" w:rsidTr="00175E88">
        <w:trPr>
          <w:trHeight w:val="300"/>
        </w:trPr>
        <w:tc>
          <w:tcPr>
            <w:tcW w:w="600"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0B5F94" w:rsidRDefault="00B50148" w:rsidP="00175E88">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B50148" w:rsidRPr="000B5F94" w:rsidRDefault="00B50148" w:rsidP="00175E88">
            <w:pPr>
              <w:spacing w:after="0" w:line="240" w:lineRule="auto"/>
              <w:rPr>
                <w:rFonts w:ascii="Calibri" w:eastAsia="Times New Roman" w:hAnsi="Calibri" w:cs="Calibri"/>
                <w:color w:val="000000"/>
                <w:lang w:eastAsia="es-UY"/>
              </w:rPr>
            </w:pPr>
          </w:p>
        </w:tc>
      </w:tr>
    </w:tbl>
    <w:p w:rsidR="00B50148" w:rsidRDefault="00B50148" w:rsidP="00B50148">
      <w:pPr>
        <w:spacing w:after="0" w:line="240" w:lineRule="auto"/>
        <w:rPr>
          <w:rFonts w:ascii="Calibri" w:eastAsia="Times New Roman" w:hAnsi="Calibri" w:cs="Calibri"/>
          <w:color w:val="000000"/>
          <w:lang w:eastAsia="es-UY"/>
        </w:rPr>
      </w:pPr>
      <w:r>
        <w:rPr>
          <w:rFonts w:ascii="Calibri" w:eastAsia="Times New Roman" w:hAnsi="Calibri" w:cs="Calibri"/>
          <w:color w:val="000000"/>
          <w:lang w:eastAsia="es-UY"/>
        </w:rPr>
        <w:t>Dada una canasta de consumo en la proporción adecuada [(1,1) por ejemplo] si aumenta mi consumo en una unidad de cualquiera de los dos bienes mi satisfacción no aumenta, tampoco disminuye.</w:t>
      </w:r>
      <w:r>
        <w:rPr>
          <w:rFonts w:ascii="Calibri" w:eastAsia="Times New Roman" w:hAnsi="Calibri" w:cs="Calibri"/>
          <w:color w:val="000000"/>
          <w:lang w:eastAsia="es-UY"/>
        </w:rPr>
        <w:br/>
        <w:t>Por eso la CI tiene esa forma (</w:t>
      </w:r>
      <m:oMath>
        <m:sSub>
          <m:sSubPr>
            <m:ctrlPr>
              <w:rPr>
                <w:rFonts w:ascii="Cambria Math" w:eastAsia="Times New Roman" w:hAnsi="Cambria Math" w:cs="Calibri"/>
                <w:i/>
                <w:color w:val="000000"/>
                <w:lang w:eastAsia="es-UY"/>
              </w:rPr>
            </m:ctrlPr>
          </m:sSubPr>
          <m:e>
            <m:r>
              <w:rPr>
                <w:rFonts w:ascii="Cambria Math" w:eastAsia="Times New Roman" w:hAnsi="Cambria Math" w:cs="Calibri"/>
                <w:color w:val="000000"/>
                <w:lang w:eastAsia="es-UY"/>
              </w:rPr>
              <m:t>I</m:t>
            </m:r>
          </m:e>
          <m:sub>
            <m:r>
              <w:rPr>
                <w:rFonts w:ascii="Cambria Math" w:eastAsia="Times New Roman" w:hAnsi="Cambria Math" w:cs="Calibri"/>
                <w:color w:val="000000"/>
                <w:lang w:eastAsia="es-UY"/>
              </w:rPr>
              <m:t>1</m:t>
            </m:r>
          </m:sub>
        </m:sSub>
      </m:oMath>
      <w:r>
        <w:rPr>
          <w:rFonts w:ascii="Calibri" w:eastAsia="Times New Roman" w:hAnsi="Calibri" w:cs="Calibri"/>
          <w:color w:val="000000"/>
          <w:lang w:eastAsia="es-UY"/>
        </w:rPr>
        <w:t>) de L.</w:t>
      </w:r>
    </w:p>
    <w:p w:rsidR="00B50148" w:rsidRPr="009A15F7" w:rsidRDefault="00B50148" w:rsidP="00B50148">
      <w:pPr>
        <w:pStyle w:val="Prrafodelista"/>
        <w:rPr>
          <w:b/>
        </w:rPr>
      </w:pPr>
    </w:p>
    <w:p w:rsidR="00B50148" w:rsidRDefault="00B50148" w:rsidP="00B50148">
      <w:pPr>
        <w:pStyle w:val="Prrafodelista"/>
        <w:numPr>
          <w:ilvl w:val="0"/>
          <w:numId w:val="2"/>
        </w:numPr>
        <w:rPr>
          <w:b/>
        </w:rPr>
      </w:pPr>
      <w:r w:rsidRPr="009A15F7">
        <w:rPr>
          <w:b/>
        </w:rPr>
        <w:t>¿Satisface la ordenación de preferencias entre bienes perfectamente complementarios las propiedades de insaciabilidad y tasa marginal de sustitución decreciente?</w:t>
      </w:r>
    </w:p>
    <w:p w:rsidR="00B50148" w:rsidRPr="009A15F7" w:rsidRDefault="00B50148" w:rsidP="00B50148">
      <w:pPr>
        <w:pStyle w:val="Prrafodelista"/>
        <w:rPr>
          <w:b/>
        </w:rPr>
      </w:pPr>
      <w:r>
        <w:rPr>
          <w:rFonts w:ascii="Calibri" w:eastAsia="Times New Roman" w:hAnsi="Calibri" w:cs="Calibri"/>
          <w:color w:val="000000"/>
          <w:lang w:eastAsia="es-UY"/>
        </w:rPr>
        <w:t>Las ordenaciones de preferencias entre bienes perfectamente complementarios no satisfacen las propiedades de</w:t>
      </w:r>
      <w:proofErr w:type="gramStart"/>
      <w:r>
        <w:rPr>
          <w:rFonts w:ascii="Calibri" w:eastAsia="Times New Roman" w:hAnsi="Calibri" w:cs="Calibri"/>
          <w:color w:val="000000"/>
          <w:lang w:eastAsia="es-UY"/>
        </w:rPr>
        <w:t xml:space="preserve">:  </w:t>
      </w:r>
      <w:proofErr w:type="gramEnd"/>
      <w:r>
        <w:rPr>
          <w:rFonts w:ascii="Calibri" w:eastAsia="Times New Roman" w:hAnsi="Calibri" w:cs="Calibri"/>
          <w:color w:val="000000"/>
          <w:lang w:eastAsia="es-UY"/>
        </w:rPr>
        <w:br/>
        <w:t>1) Cuanto más, mejor.</w:t>
      </w:r>
      <w:r>
        <w:rPr>
          <w:rFonts w:ascii="Calibri" w:eastAsia="Times New Roman" w:hAnsi="Calibri" w:cs="Calibri"/>
          <w:color w:val="000000"/>
          <w:lang w:eastAsia="es-UY"/>
        </w:rPr>
        <w:br/>
        <w:t>2) RMS decreciente</w:t>
      </w:r>
      <w:r>
        <w:rPr>
          <w:rFonts w:ascii="Calibri" w:eastAsia="Times New Roman" w:hAnsi="Calibri" w:cs="Calibri"/>
          <w:color w:val="000000"/>
          <w:lang w:eastAsia="es-UY"/>
        </w:rPr>
        <w:br/>
      </w:r>
    </w:p>
    <w:p w:rsidR="00B50148" w:rsidRPr="009A15F7" w:rsidRDefault="00B50148" w:rsidP="00B50148">
      <w:pPr>
        <w:pStyle w:val="Prrafodelista"/>
        <w:numPr>
          <w:ilvl w:val="0"/>
          <w:numId w:val="2"/>
        </w:numPr>
        <w:rPr>
          <w:b/>
        </w:rPr>
      </w:pPr>
      <w:r w:rsidRPr="009A15F7">
        <w:rPr>
          <w:b/>
        </w:rPr>
        <w:t>¿Qué valores toma la tasa marginal de sustitución entre un zapato derecho y un zapato izquierdo?</w:t>
      </w:r>
    </w:p>
    <w:p w:rsidR="00B50148" w:rsidRPr="009A15F7" w:rsidRDefault="00B50148" w:rsidP="00B50148">
      <w:pPr>
        <w:pStyle w:val="Prrafodelista"/>
        <w:rPr>
          <w:lang w:val="en-US"/>
        </w:rPr>
      </w:pPr>
      <w:r w:rsidRPr="00F82776">
        <w:rPr>
          <w:rFonts w:ascii="Calibri" w:eastAsia="Times New Roman" w:hAnsi="Calibri" w:cs="Calibri"/>
          <w:color w:val="000000"/>
          <w:lang w:val="en-US" w:eastAsia="es-UY"/>
        </w:rPr>
        <w:t>RMS:</w:t>
      </w:r>
      <m:oMath>
        <m:d>
          <m:dPr>
            <m:begChr m:val="{"/>
            <m:endChr m:val="}"/>
            <m:ctrlPr>
              <w:rPr>
                <w:rFonts w:ascii="Cambria Math" w:eastAsia="Times New Roman" w:hAnsi="Cambria Math" w:cs="Calibri"/>
                <w:i/>
                <w:color w:val="000000"/>
                <w:lang w:eastAsia="es-UY"/>
              </w:rPr>
            </m:ctrlPr>
          </m:dPr>
          <m:e>
            <m:eqArr>
              <m:eqArrPr>
                <m:ctrlPr>
                  <w:rPr>
                    <w:rFonts w:ascii="Cambria Math" w:eastAsia="Times New Roman" w:hAnsi="Cambria Math" w:cs="Calibri"/>
                    <w:i/>
                    <w:color w:val="000000"/>
                    <w:lang w:val="en-US" w:eastAsia="es-UY"/>
                  </w:rPr>
                </m:ctrlPr>
              </m:eqArrPr>
              <m:e>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e</m:t>
                </m:r>
                <m:r>
                  <w:rPr>
                    <w:rFonts w:ascii="Cambria Math" w:eastAsia="Times New Roman" w:hAnsi="Cambria Math" w:cs="Calibri"/>
                    <w:color w:val="000000"/>
                    <w:lang w:eastAsia="es-UY"/>
                  </w:rPr>
                  <m:t>n</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el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segmento</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vertical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cada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curva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indiferencia</m:t>
                </m:r>
                <m:ctrlPr>
                  <w:rPr>
                    <w:rFonts w:ascii="Cambria Math" w:eastAsia="Times New Roman" w:hAnsi="Cambria Math" w:cs="Calibri"/>
                    <w:i/>
                    <w:color w:val="000000"/>
                    <w:lang w:eastAsia="es-UY"/>
                  </w:rPr>
                </m:ctrlPr>
              </m:e>
              <m:e>
                <m:r>
                  <w:rPr>
                    <w:rFonts w:ascii="Cambria Math" w:eastAsia="Times New Roman" w:hAnsi="Cambria Math" w:cs="Calibri"/>
                    <w:color w:val="000000"/>
                    <w:lang w:val="en-US" w:eastAsia="es-UY"/>
                  </w:rPr>
                  <m:t xml:space="preserve">0 </m:t>
                </m:r>
                <m:r>
                  <w:rPr>
                    <w:rFonts w:ascii="Cambria Math" w:eastAsia="Times New Roman" w:hAnsi="Cambria Math" w:cs="Calibri"/>
                    <w:color w:val="000000"/>
                    <w:lang w:eastAsia="es-UY"/>
                  </w:rPr>
                  <m:t>en</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el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segmento</m:t>
                </m:r>
                <m:r>
                  <w:rPr>
                    <w:rFonts w:ascii="Cambria Math" w:eastAsia="Times New Roman" w:hAnsi="Cambria Math" w:cs="Calibri"/>
                    <w:color w:val="000000"/>
                    <w:lang w:val="en-US" w:eastAsia="es-UY"/>
                  </w:rPr>
                  <m:t xml:space="preserve"> h</m:t>
                </m:r>
                <m:r>
                  <w:rPr>
                    <w:rFonts w:ascii="Cambria Math" w:eastAsia="Times New Roman" w:hAnsi="Cambria Math" w:cs="Calibri"/>
                    <w:color w:val="000000"/>
                    <w:lang w:eastAsia="es-UY"/>
                  </w:rPr>
                  <m:t>orizontal</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cada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curva</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de</m:t>
                </m:r>
                <m:r>
                  <w:rPr>
                    <w:rFonts w:ascii="Cambria Math" w:eastAsia="Times New Roman" w:hAnsi="Cambria Math" w:cs="Calibri"/>
                    <w:color w:val="000000"/>
                    <w:lang w:val="en-US" w:eastAsia="es-UY"/>
                  </w:rPr>
                  <m:t xml:space="preserve"> </m:t>
                </m:r>
                <m:r>
                  <w:rPr>
                    <w:rFonts w:ascii="Cambria Math" w:eastAsia="Times New Roman" w:hAnsi="Cambria Math" w:cs="Calibri"/>
                    <w:color w:val="000000"/>
                    <w:lang w:eastAsia="es-UY"/>
                  </w:rPr>
                  <m:t>indiferencia</m:t>
                </m:r>
                <m:ctrlPr>
                  <w:rPr>
                    <w:rFonts w:ascii="Cambria Math" w:eastAsia="Cambria Math" w:hAnsi="Cambria Math" w:cs="Cambria Math"/>
                    <w:i/>
                    <w:color w:val="000000"/>
                  </w:rPr>
                </m:ctrlPr>
              </m:e>
              <m:e>
                <m:r>
                  <w:rPr>
                    <w:rFonts w:ascii="Cambria Math" w:eastAsia="Cambria Math" w:hAnsi="Cambria Math" w:cs="Cambria Math"/>
                    <w:color w:val="000000"/>
                  </w:rPr>
                  <m:t>Indefinida</m:t>
                </m:r>
                <m:r>
                  <w:rPr>
                    <w:rFonts w:ascii="Cambria Math" w:eastAsia="Cambria Math" w:hAnsi="Cambria Math" w:cs="Cambria Math"/>
                    <w:color w:val="000000"/>
                    <w:lang w:val="en-US"/>
                  </w:rPr>
                  <m:t xml:space="preserve"> </m:t>
                </m:r>
                <m:r>
                  <w:rPr>
                    <w:rFonts w:ascii="Cambria Math" w:eastAsia="Cambria Math" w:hAnsi="Cambria Math" w:cs="Cambria Math"/>
                    <w:color w:val="000000"/>
                  </w:rPr>
                  <m:t>en</m:t>
                </m:r>
                <m:r>
                  <w:rPr>
                    <w:rFonts w:ascii="Cambria Math" w:eastAsia="Cambria Math" w:hAnsi="Cambria Math" w:cs="Cambria Math"/>
                    <w:color w:val="000000"/>
                    <w:lang w:val="en-US"/>
                  </w:rPr>
                  <m:t xml:space="preserve"> </m:t>
                </m:r>
                <m:r>
                  <w:rPr>
                    <w:rFonts w:ascii="Cambria Math" w:eastAsia="Cambria Math" w:hAnsi="Cambria Math" w:cs="Cambria Math"/>
                    <w:color w:val="000000"/>
                  </w:rPr>
                  <m:t>el</m:t>
                </m:r>
                <m:r>
                  <w:rPr>
                    <w:rFonts w:ascii="Cambria Math" w:eastAsia="Cambria Math" w:hAnsi="Cambria Math" w:cs="Cambria Math"/>
                    <w:color w:val="000000"/>
                    <w:lang w:val="en-US"/>
                  </w:rPr>
                  <m:t xml:space="preserve"> </m:t>
                </m:r>
                <m:r>
                  <w:rPr>
                    <w:rFonts w:ascii="Cambria Math" w:eastAsia="Cambria Math" w:hAnsi="Cambria Math" w:cs="Cambria Math"/>
                    <w:color w:val="000000"/>
                  </w:rPr>
                  <m:t>vertice</m:t>
                </m:r>
                <m:r>
                  <w:rPr>
                    <w:rFonts w:ascii="Cambria Math" w:eastAsia="Cambria Math" w:hAnsi="Cambria Math" w:cs="Cambria Math"/>
                    <w:color w:val="000000"/>
                    <w:lang w:val="en-US"/>
                  </w:rPr>
                  <m:t xml:space="preserve">                                                                   </m:t>
                </m:r>
                <m:ctrlPr>
                  <w:rPr>
                    <w:rFonts w:ascii="Cambria Math" w:eastAsia="Times New Roman" w:hAnsi="Cambria Math" w:cs="Calibri"/>
                    <w:i/>
                    <w:color w:val="000000"/>
                    <w:lang w:eastAsia="es-UY"/>
                  </w:rPr>
                </m:ctrlPr>
              </m:e>
            </m:eqArr>
          </m:e>
        </m:d>
      </m:oMath>
    </w:p>
    <w:p w:rsidR="00B50148" w:rsidRPr="009A15F7" w:rsidRDefault="00B50148" w:rsidP="00B50148">
      <w:pPr>
        <w:pStyle w:val="Prrafodelista"/>
        <w:numPr>
          <w:ilvl w:val="0"/>
          <w:numId w:val="2"/>
        </w:numPr>
        <w:rPr>
          <w:b/>
        </w:rPr>
      </w:pPr>
      <w:r w:rsidRPr="009A15F7">
        <w:rPr>
          <w:b/>
        </w:rPr>
        <w:lastRenderedPageBreak/>
        <w:t>A Pablo le gusta U2 y no le gusta Christina Aguilera. Dibuje el mapa de curvas de indiferencia de Pablo entre discos de U2 y discos de Christina Aguilera.  Tener un disco no significa que tenga que escucharlo. Pablo tiene lugar en la casa para guardar discos. El lugar no es un problema. ¿A qué es igual la tasa marginal de sustitución de Pablo entre discos de U2 y discos de Christina Aguilera?</w:t>
      </w:r>
    </w:p>
    <w:p w:rsidR="00B50148" w:rsidRPr="000E52E7" w:rsidRDefault="00B50148" w:rsidP="00B50148">
      <w:pPr>
        <w:spacing w:after="0" w:line="240" w:lineRule="auto"/>
        <w:ind w:left="360"/>
        <w:rPr>
          <w:rFonts w:ascii="Calibri" w:eastAsia="Times New Roman" w:hAnsi="Calibri" w:cs="Calibri"/>
          <w:color w:val="000000"/>
          <w:lang w:eastAsia="es-UY"/>
        </w:rPr>
      </w:pPr>
      <w:r w:rsidRPr="000E52E7">
        <w:rPr>
          <w:rFonts w:ascii="Calibri" w:eastAsia="Times New Roman" w:hAnsi="Calibri" w:cs="Calibri"/>
          <w:color w:val="000000"/>
          <w:lang w:eastAsia="es-UY"/>
        </w:rPr>
        <w:t>Curvas de Indiferencia cuando el Bien es neutral</w:t>
      </w:r>
      <w:r w:rsidRPr="000E52E7">
        <w:rPr>
          <w:rFonts w:ascii="Calibri" w:eastAsia="Times New Roman" w:hAnsi="Calibri" w:cs="Calibri"/>
          <w:color w:val="000000"/>
          <w:lang w:eastAsia="es-UY"/>
        </w:rPr>
        <w:br/>
      </w:r>
      <w:r w:rsidRPr="000E52E7">
        <w:rPr>
          <w:rFonts w:ascii="Calibri" w:eastAsia="Times New Roman" w:hAnsi="Calibri" w:cs="Calibri"/>
          <w:color w:val="000000"/>
          <w:lang w:eastAsia="es-UY"/>
        </w:rPr>
        <w:br/>
      </w:r>
    </w:p>
    <w:tbl>
      <w:tblPr>
        <w:tblW w:w="7140" w:type="dxa"/>
        <w:tblCellMar>
          <w:left w:w="70" w:type="dxa"/>
          <w:right w:w="70" w:type="dxa"/>
        </w:tblCellMar>
        <w:tblLook w:val="04A0" w:firstRow="1" w:lastRow="0" w:firstColumn="1" w:lastColumn="0" w:noHBand="0" w:noVBand="1"/>
      </w:tblPr>
      <w:tblGrid>
        <w:gridCol w:w="600"/>
        <w:gridCol w:w="476"/>
        <w:gridCol w:w="476"/>
        <w:gridCol w:w="476"/>
        <w:gridCol w:w="476"/>
        <w:gridCol w:w="476"/>
        <w:gridCol w:w="476"/>
        <w:gridCol w:w="476"/>
        <w:gridCol w:w="476"/>
        <w:gridCol w:w="476"/>
        <w:gridCol w:w="476"/>
        <w:gridCol w:w="600"/>
        <w:gridCol w:w="476"/>
        <w:gridCol w:w="476"/>
        <w:gridCol w:w="476"/>
      </w:tblGrid>
      <w:tr w:rsidR="00B50148" w:rsidRPr="00D67DCA" w:rsidTr="00175E88">
        <w:trPr>
          <w:trHeight w:val="300"/>
        </w:trPr>
        <w:tc>
          <w:tcPr>
            <w:tcW w:w="476" w:type="dxa"/>
            <w:tcBorders>
              <w:top w:val="nil"/>
              <w:left w:val="nil"/>
              <w:bottom w:val="nil"/>
              <w:right w:val="nil"/>
            </w:tcBorders>
            <w:shd w:val="clear" w:color="auto"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1312" behindDoc="0" locked="0" layoutInCell="1" allowOverlap="1" wp14:anchorId="1A198059" wp14:editId="5F5D847C">
                      <wp:simplePos x="0" y="0"/>
                      <wp:positionH relativeFrom="column">
                        <wp:posOffset>9525</wp:posOffset>
                      </wp:positionH>
                      <wp:positionV relativeFrom="paragraph">
                        <wp:posOffset>28575</wp:posOffset>
                      </wp:positionV>
                      <wp:extent cx="771525" cy="2667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771943"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U2</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Cuadro de texto 18" o:spid="_x0000_s1028" type="#_x0000_t202" style="position:absolute;margin-left:.75pt;margin-top:2.25pt;width:60.7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" filled="f" stroked="f">
                      <v:textbox style="mso-fit-shape-to-text:t">
                        <w:txbxContent>
                          <w:p w:rsidR="00B50148" w:rsidRDefault="00B50148" w:rsidP="00B50148">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U2</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B50148" w:rsidRPr="00D67DCA" w:rsidTr="00175E88">
              <w:trPr>
                <w:trHeight w:val="300"/>
                <w:tblCellSpacing w:w="0" w:type="dxa"/>
              </w:trPr>
              <w:tc>
                <w:tcPr>
                  <w:tcW w:w="460"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bl>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2856" w:type="dxa"/>
            <w:gridSpan w:val="6"/>
            <w:vMerge w:val="restart"/>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2856" w:type="dxa"/>
            <w:gridSpan w:val="6"/>
            <w:vMerge/>
            <w:tcBorders>
              <w:top w:val="nil"/>
              <w:left w:val="nil"/>
              <w:bottom w:val="nil"/>
              <w:right w:val="nil"/>
            </w:tcBorders>
            <w:vAlign w:val="center"/>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2856" w:type="dxa"/>
            <w:gridSpan w:val="6"/>
            <w:vMerge/>
            <w:tcBorders>
              <w:top w:val="nil"/>
              <w:left w:val="nil"/>
              <w:bottom w:val="nil"/>
              <w:right w:val="nil"/>
            </w:tcBorders>
            <w:vAlign w:val="center"/>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952" w:type="dxa"/>
            <w:gridSpan w:val="2"/>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RMS = 0</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jc w:val="right"/>
              <w:rPr>
                <w:rFonts w:ascii="Calibri" w:eastAsia="Times New Roman" w:hAnsi="Calibri" w:cs="Calibri"/>
                <w:color w:val="000000"/>
                <w:lang w:eastAsia="es-UY"/>
              </w:rPr>
            </w:pPr>
            <w:r w:rsidRPr="00D67DCA">
              <w:rPr>
                <w:rFonts w:ascii="Calibri" w:eastAsia="Times New Roman" w:hAnsi="Calibri" w:cs="Calibri"/>
                <w:color w:val="000000"/>
                <w:lang w:eastAsia="es-UY"/>
              </w:rPr>
              <w:t>5</w:t>
            </w:r>
          </w:p>
        </w:tc>
        <w:tc>
          <w:tcPr>
            <w:tcW w:w="476" w:type="dxa"/>
            <w:tcBorders>
              <w:top w:val="nil"/>
              <w:left w:val="single" w:sz="4" w:space="0" w:color="auto"/>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1904" w:type="dxa"/>
            <w:gridSpan w:val="4"/>
            <w:vMerge w:val="restart"/>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5408" behindDoc="0" locked="0" layoutInCell="1" allowOverlap="1" wp14:anchorId="104BADCF" wp14:editId="4257A8FA">
                      <wp:simplePos x="0" y="0"/>
                      <wp:positionH relativeFrom="column">
                        <wp:posOffset>161925</wp:posOffset>
                      </wp:positionH>
                      <wp:positionV relativeFrom="paragraph">
                        <wp:posOffset>9525</wp:posOffset>
                      </wp:positionV>
                      <wp:extent cx="914400" cy="2667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3</m:t>
                                          </m:r>
                                        </m:sub>
                                      </m:sSub>
                                    </m:oMath>
                                  </m:oMathPara>
                                </w:p>
                              </w:txbxContent>
                            </wps:txbx>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id="Cuadro de texto 16" o:spid="_x0000_s1029" type="#_x0000_t202" style="position:absolute;margin-left:12.75pt;margin-top:.75pt;width:1in;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" filled="f" stroked="f">
                      <v:textbox style="mso-fit-shape-to-text:t">
                        <w:txbxContent>
                          <w:p w:rsidR="00B50148" w:rsidRDefault="00B50148" w:rsidP="00B5014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3</m:t>
                                    </m:r>
                                  </m:sub>
                                </m:sSub>
                              </m:oMath>
                            </m:oMathPara>
                          </w:p>
                        </w:txbxContent>
                      </v:textbox>
                    </v:shape>
                  </w:pict>
                </mc:Fallback>
              </mc:AlternateContent>
            </w:r>
          </w:p>
        </w:tc>
      </w:tr>
      <w:tr w:rsidR="00B50148" w:rsidRPr="00D67DCA" w:rsidTr="00175E88">
        <w:trPr>
          <w:trHeight w:val="315"/>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15"/>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jc w:val="right"/>
              <w:rPr>
                <w:rFonts w:ascii="Calibri" w:eastAsia="Times New Roman" w:hAnsi="Calibri" w:cs="Calibri"/>
                <w:color w:val="000000"/>
                <w:lang w:eastAsia="es-UY"/>
              </w:rPr>
            </w:pPr>
            <w:r w:rsidRPr="00D67DCA">
              <w:rPr>
                <w:rFonts w:ascii="Calibri" w:eastAsia="Times New Roman" w:hAnsi="Calibri" w:cs="Calibri"/>
                <w:color w:val="000000"/>
                <w:lang w:eastAsia="es-UY"/>
              </w:rPr>
              <w:t>3</w:t>
            </w:r>
          </w:p>
        </w:tc>
        <w:tc>
          <w:tcPr>
            <w:tcW w:w="476" w:type="dxa"/>
            <w:tcBorders>
              <w:top w:val="nil"/>
              <w:left w:val="single" w:sz="4" w:space="0" w:color="auto"/>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1904" w:type="dxa"/>
            <w:gridSpan w:val="4"/>
            <w:vMerge w:val="restart"/>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4384" behindDoc="0" locked="0" layoutInCell="1" allowOverlap="1" wp14:anchorId="3400982A" wp14:editId="15DA62CB">
                      <wp:simplePos x="0" y="0"/>
                      <wp:positionH relativeFrom="column">
                        <wp:posOffset>152400</wp:posOffset>
                      </wp:positionH>
                      <wp:positionV relativeFrom="paragraph">
                        <wp:posOffset>57150</wp:posOffset>
                      </wp:positionV>
                      <wp:extent cx="914400" cy="2667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2</m:t>
                                          </m:r>
                                        </m:sub>
                                      </m:sSub>
                                    </m:oMath>
                                  </m:oMathPara>
                                </w:p>
                              </w:txbxContent>
                            </wps:txbx>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id="Cuadro de texto 15" o:spid="_x0000_s1030" type="#_x0000_t202" style="position:absolute;margin-left:12pt;margin-top:4.5pt;width:1in;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" filled="f" stroked="f">
                      <v:textbox style="mso-fit-shape-to-text:t">
                        <w:txbxContent>
                          <w:p w:rsidR="00B50148" w:rsidRDefault="00B50148" w:rsidP="00B5014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2</m:t>
                                    </m:r>
                                  </m:sub>
                                </m:sSub>
                              </m:oMath>
                            </m:oMathPara>
                          </w:p>
                        </w:txbxContent>
                      </v:textbox>
                    </v:shape>
                  </w:pict>
                </mc:Fallback>
              </mc:AlternateContent>
            </w:r>
          </w:p>
        </w:tc>
      </w:tr>
      <w:tr w:rsidR="00B50148" w:rsidRPr="00D67DCA" w:rsidTr="00175E88">
        <w:trPr>
          <w:trHeight w:val="315"/>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1904" w:type="dxa"/>
            <w:gridSpan w:val="4"/>
            <w:vMerge/>
            <w:tcBorders>
              <w:top w:val="nil"/>
              <w:left w:val="nil"/>
              <w:bottom w:val="nil"/>
              <w:right w:val="nil"/>
            </w:tcBorders>
            <w:vAlign w:val="center"/>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15"/>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jc w:val="right"/>
              <w:rPr>
                <w:rFonts w:ascii="Calibri" w:eastAsia="Times New Roman" w:hAnsi="Calibri" w:cs="Calibri"/>
                <w:color w:val="000000"/>
                <w:lang w:eastAsia="es-UY"/>
              </w:rPr>
            </w:pPr>
            <w:r w:rsidRPr="00D67DCA">
              <w:rPr>
                <w:rFonts w:ascii="Calibri" w:eastAsia="Times New Roman" w:hAnsi="Calibri" w:cs="Calibri"/>
                <w:color w:val="000000"/>
                <w:lang w:eastAsia="es-UY"/>
              </w:rPr>
              <w:t>1</w:t>
            </w:r>
          </w:p>
        </w:tc>
        <w:tc>
          <w:tcPr>
            <w:tcW w:w="476" w:type="dxa"/>
            <w:tcBorders>
              <w:top w:val="nil"/>
              <w:left w:val="single" w:sz="4" w:space="0" w:color="auto"/>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auto"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3360" behindDoc="0" locked="0" layoutInCell="1" allowOverlap="1" wp14:anchorId="4073FEBE" wp14:editId="3D008B13">
                      <wp:simplePos x="0" y="0"/>
                      <wp:positionH relativeFrom="column">
                        <wp:posOffset>76200</wp:posOffset>
                      </wp:positionH>
                      <wp:positionV relativeFrom="paragraph">
                        <wp:posOffset>28575</wp:posOffset>
                      </wp:positionV>
                      <wp:extent cx="914400" cy="2667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91440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1</m:t>
                                          </m:r>
                                        </m:sub>
                                      </m:sSub>
                                    </m:oMath>
                                  </m:oMathPara>
                                </w:p>
                              </w:txbxContent>
                            </wps:txbx>
                            <wps:bodyPr vertOverflow="clip" horzOverflow="clip" rtlCol="0" anchor="t">
                              <a:spAutoFit/>
                            </wps:bodyPr>
                          </wps:wsp>
                        </a:graphicData>
                      </a:graphic>
                      <wp14:sizeRelH relativeFrom="page">
                        <wp14:pctWidth>0</wp14:pctWidth>
                      </wp14:sizeRelH>
                      <wp14:sizeRelV relativeFrom="page">
                        <wp14:pctHeight>0</wp14:pctHeight>
                      </wp14:sizeRelV>
                    </wp:anchor>
                  </w:drawing>
                </mc:Choice>
                <mc:Fallback>
                  <w:pict>
                    <v:shape id="Cuadro de texto 14" o:spid="_x0000_s1031" type="#_x0000_t202" style="position:absolute;margin-left:6pt;margin-top:2.25pt;width:1in;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" filled="f" stroked="f">
                      <v:textbox style="mso-fit-shape-to-text:t">
                        <w:txbxContent>
                          <w:p w:rsidR="00B50148" w:rsidRDefault="00B50148" w:rsidP="00B50148">
                            <w:pPr>
                              <w:pStyle w:val="NormalWeb"/>
                              <w:spacing w:before="0" w:beforeAutospacing="0" w:after="0" w:afterAutospacing="0"/>
                            </w:pPr>
                            <m:oMathPara>
                              <m:oMathParaPr>
                                <m:jc m:val="centerGroup"/>
                              </m:oMathParaPr>
                              <m:oMath>
                                <m:sSub>
                                  <m:sSubPr>
                                    <m:ctrlPr>
                                      <w:rPr>
                                        <w:rFonts w:ascii="Cambria Math" w:hAnsi="Cambria Math" w:cstheme="minorBidi"/>
                                        <w:i/>
                                        <w:iCs/>
                                        <w:color w:val="000000" w:themeColor="text1"/>
                                        <w:sz w:val="22"/>
                                        <w:szCs w:val="22"/>
                                      </w:rPr>
                                    </m:ctrlPr>
                                  </m:sSubPr>
                                  <m:e>
                                    <m:r>
                                      <w:rPr>
                                        <w:rFonts w:ascii="Cambria Math" w:hAnsi="Cambria Math" w:cstheme="minorBidi"/>
                                        <w:color w:val="000000" w:themeColor="text1"/>
                                        <w:sz w:val="22"/>
                                        <w:szCs w:val="22"/>
                                      </w:rPr>
                                      <m:t>I</m:t>
                                    </m:r>
                                  </m:e>
                                  <m:sub>
                                    <m:r>
                                      <w:rPr>
                                        <w:rFonts w:ascii="Cambria Math" w:hAnsi="Cambria Math" w:cstheme="minorBidi"/>
                                        <w:color w:val="000000" w:themeColor="text1"/>
                                        <w:sz w:val="22"/>
                                        <w:szCs w:val="22"/>
                                      </w:rPr>
                                      <m:t>1</m:t>
                                    </m:r>
                                  </m:sub>
                                </m:sSub>
                              </m:oMath>
                            </m:oMathPara>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460"/>
            </w:tblGrid>
            <w:tr w:rsidR="00B50148" w:rsidRPr="00D67DCA" w:rsidTr="00175E88">
              <w:trPr>
                <w:trHeight w:val="315"/>
                <w:tblCellSpacing w:w="0" w:type="dxa"/>
              </w:trPr>
              <w:tc>
                <w:tcPr>
                  <w:tcW w:w="460"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bl>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15"/>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single" w:sz="4" w:space="0" w:color="auto"/>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single" w:sz="4" w:space="0" w:color="auto"/>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sidRPr="00D67DCA">
              <w:rPr>
                <w:rFonts w:ascii="Calibri" w:eastAsia="Times New Roman" w:hAnsi="Calibri" w:cs="Calibri"/>
                <w:color w:val="000000"/>
                <w:lang w:eastAsia="es-UY"/>
              </w:rPr>
              <w:t> </w: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c>
          <w:tcPr>
            <w:tcW w:w="2856" w:type="dxa"/>
            <w:gridSpan w:val="6"/>
            <w:vMerge w:val="restart"/>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r>
              <w:rPr>
                <w:rFonts w:ascii="Calibri" w:eastAsia="Times New Roman" w:hAnsi="Calibri" w:cs="Calibri"/>
                <w:noProof/>
                <w:color w:val="000000"/>
                <w:lang w:eastAsia="es-ES"/>
              </w:rPr>
              <mc:AlternateContent>
                <mc:Choice Requires="wps">
                  <w:drawing>
                    <wp:anchor distT="0" distB="0" distL="114300" distR="114300" simplePos="0" relativeHeight="251662336" behindDoc="0" locked="0" layoutInCell="1" allowOverlap="1" wp14:anchorId="4A643157" wp14:editId="00C5B9BD">
                      <wp:simplePos x="0" y="0"/>
                      <wp:positionH relativeFrom="column">
                        <wp:posOffset>85725</wp:posOffset>
                      </wp:positionH>
                      <wp:positionV relativeFrom="paragraph">
                        <wp:posOffset>9525</wp:posOffset>
                      </wp:positionV>
                      <wp:extent cx="1543050" cy="2667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48950"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50148" w:rsidRDefault="00B50148" w:rsidP="00B50148">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Cristina Aguilera</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Cuadro de texto 13" o:spid="_x0000_s1032" type="#_x0000_t202" style="position:absolute;margin-left:6.75pt;margin-top:.75pt;width:121.5pt;height:21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" filled="f" stroked="f">
                      <v:textbox style="mso-fit-shape-to-text:t">
                        <w:txbxContent>
                          <w:p w:rsidR="00B50148" w:rsidRDefault="00B50148" w:rsidP="00B50148">
                            <w:pPr>
                              <w:pStyle w:val="NormalWeb"/>
                              <w:spacing w:before="0" w:beforeAutospacing="0" w:after="0" w:afterAutospacing="0"/>
                            </w:pPr>
                            <w:proofErr w:type="spellStart"/>
                            <w:r>
                              <w:rPr>
                                <w:rFonts w:asciiTheme="minorHAnsi" w:hAnsi="Calibri" w:cstheme="minorBidi"/>
                                <w:color w:val="000000" w:themeColor="text1"/>
                                <w:sz w:val="22"/>
                                <w:szCs w:val="22"/>
                              </w:rPr>
                              <w:t>CDs</w:t>
                            </w:r>
                            <w:proofErr w:type="spellEnd"/>
                            <w:r>
                              <w:rPr>
                                <w:rFonts w:asciiTheme="minorHAnsi" w:hAnsi="Calibri" w:cstheme="minorBidi"/>
                                <w:color w:val="000000" w:themeColor="text1"/>
                                <w:sz w:val="22"/>
                                <w:szCs w:val="22"/>
                              </w:rPr>
                              <w:t xml:space="preserve"> de Cristina Aguilera</w:t>
                            </w:r>
                          </w:p>
                        </w:txbxContent>
                      </v:textbox>
                    </v:shape>
                  </w:pict>
                </mc:Fallback>
              </mc:AlternateContent>
            </w:r>
          </w:p>
        </w:tc>
        <w:tc>
          <w:tcPr>
            <w:tcW w:w="476" w:type="dxa"/>
            <w:tcBorders>
              <w:top w:val="nil"/>
              <w:left w:val="nil"/>
              <w:bottom w:val="nil"/>
              <w:right w:val="nil"/>
            </w:tcBorders>
            <w:shd w:val="clear" w:color="000000" w:fill="auto"/>
            <w:noWrap/>
            <w:vAlign w:val="bottom"/>
            <w:hideMark/>
          </w:tcPr>
          <w:p w:rsidR="00B50148" w:rsidRPr="00D67DCA" w:rsidRDefault="00B50148" w:rsidP="00175E88">
            <w:pPr>
              <w:spacing w:after="0" w:line="240" w:lineRule="auto"/>
              <w:rPr>
                <w:rFonts w:ascii="Calibri" w:eastAsia="Times New Roman" w:hAnsi="Calibri" w:cs="Calibri"/>
                <w:color w:val="000000"/>
                <w:lang w:eastAsia="es-UY"/>
              </w:rPr>
            </w:pPr>
          </w:p>
        </w:tc>
      </w:tr>
      <w:tr w:rsidR="00B50148" w:rsidRPr="00D67DCA" w:rsidTr="00175E88">
        <w:trPr>
          <w:trHeight w:val="300"/>
        </w:trPr>
        <w:tc>
          <w:tcPr>
            <w:tcW w:w="476" w:type="dxa"/>
            <w:tcBorders>
              <w:top w:val="nil"/>
              <w:left w:val="nil"/>
              <w:bottom w:val="nil"/>
              <w:right w:val="nil"/>
            </w:tcBorders>
            <w:shd w:val="clear" w:color="000000" w:fill="auto"/>
            <w:noWrap/>
            <w:vAlign w:val="bottom"/>
          </w:tcPr>
          <w:p w:rsidR="00B50148" w:rsidRDefault="00B50148" w:rsidP="00175E88">
            <w:pPr>
              <w:spacing w:after="0" w:line="240" w:lineRule="auto"/>
              <w:rPr>
                <w:rFonts w:ascii="Calibri" w:eastAsia="Times New Roman" w:hAnsi="Calibri" w:cs="Calibri"/>
                <w:color w:val="000000"/>
                <w:lang w:eastAsia="es-UY"/>
              </w:rPr>
            </w:pPr>
          </w:p>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c>
          <w:tcPr>
            <w:tcW w:w="2856" w:type="dxa"/>
            <w:gridSpan w:val="6"/>
            <w:tcBorders>
              <w:top w:val="nil"/>
              <w:left w:val="nil"/>
              <w:bottom w:val="nil"/>
              <w:right w:val="nil"/>
            </w:tcBorders>
            <w:shd w:val="clear" w:color="000000" w:fill="auto"/>
            <w:noWrap/>
            <w:vAlign w:val="bottom"/>
          </w:tcPr>
          <w:p w:rsidR="00B50148" w:rsidRDefault="00B50148" w:rsidP="00175E88">
            <w:pPr>
              <w:spacing w:after="0" w:line="240" w:lineRule="auto"/>
              <w:rPr>
                <w:rFonts w:ascii="Calibri" w:eastAsia="Times New Roman" w:hAnsi="Calibri" w:cs="Calibri"/>
                <w:noProof/>
                <w:color w:val="000000"/>
                <w:lang w:eastAsia="es-ES"/>
              </w:rPr>
            </w:pPr>
          </w:p>
        </w:tc>
        <w:tc>
          <w:tcPr>
            <w:tcW w:w="476" w:type="dxa"/>
            <w:tcBorders>
              <w:top w:val="nil"/>
              <w:left w:val="nil"/>
              <w:bottom w:val="nil"/>
              <w:right w:val="nil"/>
            </w:tcBorders>
            <w:shd w:val="clear" w:color="000000" w:fill="auto"/>
            <w:noWrap/>
            <w:vAlign w:val="bottom"/>
          </w:tcPr>
          <w:p w:rsidR="00B50148" w:rsidRPr="00D67DCA" w:rsidRDefault="00B50148" w:rsidP="00175E88">
            <w:pPr>
              <w:spacing w:after="0" w:line="240" w:lineRule="auto"/>
              <w:rPr>
                <w:rFonts w:ascii="Calibri" w:eastAsia="Times New Roman" w:hAnsi="Calibri" w:cs="Calibri"/>
                <w:color w:val="000000"/>
                <w:lang w:eastAsia="es-UY"/>
              </w:rPr>
            </w:pPr>
          </w:p>
        </w:tc>
      </w:tr>
    </w:tbl>
    <w:p w:rsidR="00B50148" w:rsidRDefault="00B50148" w:rsidP="00B50148">
      <w:pPr>
        <w:pStyle w:val="Prrafodelista"/>
      </w:pPr>
    </w:p>
    <w:p w:rsidR="00B50148" w:rsidRPr="001B2D50" w:rsidRDefault="00B50148" w:rsidP="00B50148">
      <w:r w:rsidRPr="001B2D50">
        <w:t xml:space="preserve">Como a Pablo no le gusta Cristina Aguilera, </w:t>
      </w:r>
      <w:r>
        <w:t xml:space="preserve">tener </w:t>
      </w:r>
      <w:proofErr w:type="spellStart"/>
      <w:r>
        <w:t>CDs</w:t>
      </w:r>
      <w:proofErr w:type="spellEnd"/>
      <w:r>
        <w:t xml:space="preserve"> adicionales de Cristina Aguilera no le agrega utilidad. (Las curvas de indiferencia son horizontales, si la cantidad de “</w:t>
      </w:r>
      <w:proofErr w:type="spellStart"/>
      <w:r>
        <w:t>Cds</w:t>
      </w:r>
      <w:proofErr w:type="spellEnd"/>
      <w:r>
        <w:t xml:space="preserve"> de </w:t>
      </w:r>
      <w:proofErr w:type="spellStart"/>
      <w:r>
        <w:t>Crstina</w:t>
      </w:r>
      <w:proofErr w:type="spellEnd"/>
      <w:r>
        <w:t xml:space="preserve"> Aguilera” en posesión de Pablo se mide en el eje horizontal).</w:t>
      </w:r>
    </w:p>
    <w:p w:rsidR="00B50148" w:rsidRPr="00B50148" w:rsidRDefault="00B50148" w:rsidP="00B50148"/>
    <w:p w:rsidR="00924344" w:rsidRDefault="00B50148" w:rsidP="00B50148">
      <w:pPr>
        <w:pStyle w:val="Ttulo2"/>
        <w:numPr>
          <w:ilvl w:val="0"/>
          <w:numId w:val="3"/>
        </w:numPr>
      </w:pPr>
      <w:proofErr w:type="spellStart"/>
      <w:r>
        <w:t>Varian</w:t>
      </w:r>
      <w:proofErr w:type="spellEnd"/>
    </w:p>
    <w:p w:rsidR="00B50148" w:rsidRPr="00B50148" w:rsidRDefault="00B50148" w:rsidP="00B50148"/>
    <w:p w:rsidR="00924344" w:rsidRPr="00D11E79" w:rsidRDefault="00924344" w:rsidP="00B50148">
      <w:pPr>
        <w:pStyle w:val="Ttulo3"/>
        <w:numPr>
          <w:ilvl w:val="0"/>
          <w:numId w:val="5"/>
        </w:numPr>
      </w:pPr>
      <w:bookmarkStart w:id="0" w:name="_GoBack"/>
      <w:bookmarkEnd w:id="0"/>
      <w:r w:rsidRPr="00D11E79">
        <w:t>EJERCICIO 1</w:t>
      </w:r>
      <w:r>
        <w:t xml:space="preserve"> – </w:t>
      </w:r>
      <w:proofErr w:type="spellStart"/>
      <w:r>
        <w:t>Bergstrom</w:t>
      </w:r>
      <w:proofErr w:type="spellEnd"/>
      <w:r>
        <w:t xml:space="preserve"> y </w:t>
      </w:r>
      <w:proofErr w:type="spellStart"/>
      <w:r>
        <w:t>Varian</w:t>
      </w:r>
      <w:proofErr w:type="spellEnd"/>
      <w:r>
        <w:t xml:space="preserve"> 3.11</w:t>
      </w:r>
    </w:p>
    <w:p w:rsidR="00924344" w:rsidRDefault="00924344" w:rsidP="00924344">
      <w:pPr>
        <w:pStyle w:val="Heading"/>
        <w:spacing w:before="0" w:after="0"/>
        <w:rPr>
          <w:rFonts w:asciiTheme="minorHAnsi" w:hAnsiTheme="minorHAnsi" w:cstheme="minorHAnsi"/>
          <w:b w:val="0"/>
          <w:bCs/>
          <w:szCs w:val="24"/>
          <w:lang w:val="es-UY"/>
        </w:rPr>
      </w:pPr>
      <w:r>
        <w:rPr>
          <w:rFonts w:asciiTheme="minorHAnsi" w:hAnsiTheme="minorHAnsi" w:cstheme="minorHAnsi"/>
          <w:b w:val="0"/>
          <w:bCs/>
          <w:szCs w:val="24"/>
          <w:lang w:val="es-UY"/>
        </w:rPr>
        <w:t xml:space="preserve">Hilario Herrera consume 20 hamburguesas y 20 </w:t>
      </w:r>
      <w:proofErr w:type="spellStart"/>
      <w:r>
        <w:rPr>
          <w:rFonts w:asciiTheme="minorHAnsi" w:hAnsiTheme="minorHAnsi" w:cstheme="minorHAnsi"/>
          <w:b w:val="0"/>
          <w:bCs/>
          <w:szCs w:val="24"/>
          <w:lang w:val="es-UY"/>
        </w:rPr>
        <w:t>Fantas</w:t>
      </w:r>
      <w:proofErr w:type="spellEnd"/>
      <w:r>
        <w:rPr>
          <w:rFonts w:asciiTheme="minorHAnsi" w:hAnsiTheme="minorHAnsi" w:cstheme="minorHAnsi"/>
          <w:b w:val="0"/>
          <w:bCs/>
          <w:szCs w:val="24"/>
          <w:lang w:val="es-UY"/>
        </w:rPr>
        <w:t xml:space="preserve"> a la semana. Representamos en el gráfico correspondiente una curva de indiferencia típica de Hilario.</w:t>
      </w:r>
    </w:p>
    <w:p w:rsidR="00924344" w:rsidRDefault="00924344" w:rsidP="00924344">
      <w:pPr>
        <w:pStyle w:val="Heading"/>
        <w:spacing w:before="0" w:after="0"/>
        <w:jc w:val="center"/>
        <w:rPr>
          <w:rFonts w:asciiTheme="minorHAnsi" w:hAnsiTheme="minorHAnsi" w:cstheme="minorHAnsi"/>
          <w:b w:val="0"/>
          <w:bCs/>
          <w:szCs w:val="24"/>
          <w:lang w:val="es-UY"/>
        </w:rPr>
      </w:pPr>
      <w:r>
        <w:rPr>
          <w:rFonts w:asciiTheme="minorHAnsi" w:hAnsiTheme="minorHAnsi" w:cstheme="minorHAnsi"/>
          <w:b w:val="0"/>
          <w:bCs/>
          <w:noProof/>
          <w:szCs w:val="24"/>
          <w:lang w:val="es-ES"/>
        </w:rPr>
        <w:lastRenderedPageBreak/>
        <w:drawing>
          <wp:inline distT="0" distB="0" distL="0" distR="0" wp14:anchorId="1E034F4A" wp14:editId="00059F28">
            <wp:extent cx="1933575" cy="2209800"/>
            <wp:effectExtent l="76200" t="76200" r="85725" b="762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369139">
                      <a:off x="0" y="0"/>
                      <a:ext cx="1933575" cy="2209800"/>
                    </a:xfrm>
                    <a:prstGeom prst="rect">
                      <a:avLst/>
                    </a:prstGeom>
                    <a:noFill/>
                    <a:ln>
                      <a:noFill/>
                    </a:ln>
                  </pic:spPr>
                </pic:pic>
              </a:graphicData>
            </a:graphic>
          </wp:inline>
        </w:drawing>
      </w:r>
    </w:p>
    <w:p w:rsidR="00924344" w:rsidRDefault="00924344" w:rsidP="00924344">
      <w:pPr>
        <w:pStyle w:val="Prrafodelista"/>
        <w:numPr>
          <w:ilvl w:val="0"/>
          <w:numId w:val="1"/>
        </w:numPr>
        <w:spacing w:line="240" w:lineRule="auto"/>
        <w:rPr>
          <w:rFonts w:cstheme="minorHAnsi"/>
          <w:sz w:val="24"/>
          <w:szCs w:val="24"/>
          <w:lang w:val="es-ES"/>
        </w:rPr>
      </w:pPr>
      <w:r w:rsidRPr="00887756">
        <w:rPr>
          <w:rFonts w:cstheme="minorHAnsi"/>
          <w:sz w:val="24"/>
          <w:szCs w:val="24"/>
          <w:lang w:val="es-ES"/>
        </w:rPr>
        <w:t xml:space="preserve">Si alguien le ofreciera a Hilario renunciar a una </w:t>
      </w:r>
      <w:proofErr w:type="spellStart"/>
      <w:r w:rsidRPr="00887756">
        <w:rPr>
          <w:rFonts w:cstheme="minorHAnsi"/>
          <w:sz w:val="24"/>
          <w:szCs w:val="24"/>
          <w:lang w:val="es-ES"/>
        </w:rPr>
        <w:t>Fanta</w:t>
      </w:r>
      <w:proofErr w:type="spellEnd"/>
      <w:r w:rsidRPr="00887756">
        <w:rPr>
          <w:rFonts w:cstheme="minorHAnsi"/>
          <w:sz w:val="24"/>
          <w:szCs w:val="24"/>
          <w:lang w:val="es-ES"/>
        </w:rPr>
        <w:t xml:space="preserve"> a cambio de una hamburguesa, ¿aceptaría el cambio?</w:t>
      </w:r>
    </w:p>
    <w:p w:rsidR="00924344" w:rsidRDefault="00924344" w:rsidP="00924344">
      <w:pPr>
        <w:pStyle w:val="Prrafodelista"/>
        <w:numPr>
          <w:ilvl w:val="0"/>
          <w:numId w:val="1"/>
        </w:numPr>
        <w:spacing w:line="240" w:lineRule="auto"/>
        <w:rPr>
          <w:rFonts w:cstheme="minorHAnsi"/>
          <w:sz w:val="24"/>
          <w:szCs w:val="24"/>
          <w:lang w:val="es-ES"/>
        </w:rPr>
      </w:pPr>
      <w:r>
        <w:rPr>
          <w:rFonts w:cstheme="minorHAnsi"/>
          <w:sz w:val="24"/>
          <w:szCs w:val="24"/>
          <w:lang w:val="es-ES"/>
        </w:rPr>
        <w:t xml:space="preserve">Y si fuera al contrario, renunciar a una hamburguesa a cambio de una </w:t>
      </w:r>
      <w:proofErr w:type="spellStart"/>
      <w:r>
        <w:rPr>
          <w:rFonts w:cstheme="minorHAnsi"/>
          <w:sz w:val="24"/>
          <w:szCs w:val="24"/>
          <w:lang w:val="es-ES"/>
        </w:rPr>
        <w:t>Fanta</w:t>
      </w:r>
      <w:proofErr w:type="spellEnd"/>
      <w:r>
        <w:rPr>
          <w:rFonts w:cstheme="minorHAnsi"/>
          <w:sz w:val="24"/>
          <w:szCs w:val="24"/>
          <w:lang w:val="es-ES"/>
        </w:rPr>
        <w:t>, ¿aceptaría Hilario el cambio?</w:t>
      </w:r>
    </w:p>
    <w:p w:rsidR="00924344" w:rsidRPr="00887756" w:rsidRDefault="00924344" w:rsidP="00924344">
      <w:pPr>
        <w:pStyle w:val="Prrafodelista"/>
        <w:numPr>
          <w:ilvl w:val="0"/>
          <w:numId w:val="1"/>
        </w:numPr>
        <w:spacing w:line="240" w:lineRule="auto"/>
        <w:rPr>
          <w:rFonts w:cstheme="minorHAnsi"/>
          <w:sz w:val="24"/>
          <w:szCs w:val="24"/>
          <w:lang w:val="es-ES"/>
        </w:rPr>
      </w:pPr>
      <w:r>
        <w:rPr>
          <w:rFonts w:cstheme="minorHAnsi"/>
          <w:sz w:val="24"/>
          <w:szCs w:val="24"/>
          <w:lang w:val="es-ES"/>
        </w:rPr>
        <w:t>¿A qué relación de intercambio entre los dos bienes decidirá Hilario no apartarse de su actual nivel de consumo?</w:t>
      </w:r>
    </w:p>
    <w:p w:rsidR="00924344" w:rsidRDefault="00924344"/>
    <w:sectPr w:rsidR="009243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00F06"/>
    <w:multiLevelType w:val="hybridMultilevel"/>
    <w:tmpl w:val="FBD0E8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9E5181F"/>
    <w:multiLevelType w:val="hybridMultilevel"/>
    <w:tmpl w:val="97AC2FC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3A649E7"/>
    <w:multiLevelType w:val="hybridMultilevel"/>
    <w:tmpl w:val="D1B0CC78"/>
    <w:lvl w:ilvl="0" w:tplc="093ECFB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D33A22"/>
    <w:multiLevelType w:val="hybridMultilevel"/>
    <w:tmpl w:val="43905BAA"/>
    <w:lvl w:ilvl="0" w:tplc="D964916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11065B4"/>
    <w:multiLevelType w:val="hybridMultilevel"/>
    <w:tmpl w:val="14AED5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44"/>
    <w:rsid w:val="003613B9"/>
    <w:rsid w:val="00924344"/>
    <w:rsid w:val="00B50148"/>
    <w:rsid w:val="00D574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4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50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501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344"/>
    <w:pPr>
      <w:ind w:left="720"/>
      <w:contextualSpacing/>
    </w:pPr>
    <w:rPr>
      <w:lang w:val="es-UY"/>
    </w:rPr>
  </w:style>
  <w:style w:type="paragraph" w:customStyle="1" w:styleId="Heading">
    <w:name w:val="Heading"/>
    <w:basedOn w:val="Normal"/>
    <w:rsid w:val="00924344"/>
    <w:pPr>
      <w:spacing w:before="120" w:after="120" w:line="240" w:lineRule="auto"/>
    </w:pPr>
    <w:rPr>
      <w:rFonts w:ascii="Times New Roman" w:eastAsia="Times New Roman" w:hAnsi="Times New Roman" w:cs="Times New Roman"/>
      <w:b/>
      <w:sz w:val="24"/>
      <w:szCs w:val="20"/>
      <w:lang w:val="en-US" w:eastAsia="es-ES"/>
    </w:rPr>
  </w:style>
  <w:style w:type="paragraph" w:styleId="Textodeglobo">
    <w:name w:val="Balloon Text"/>
    <w:basedOn w:val="Normal"/>
    <w:link w:val="TextodegloboCar"/>
    <w:uiPriority w:val="99"/>
    <w:semiHidden/>
    <w:unhideWhenUsed/>
    <w:rsid w:val="009243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344"/>
    <w:rPr>
      <w:rFonts w:ascii="Tahoma" w:hAnsi="Tahoma" w:cs="Tahoma"/>
      <w:sz w:val="16"/>
      <w:szCs w:val="16"/>
    </w:rPr>
  </w:style>
  <w:style w:type="character" w:customStyle="1" w:styleId="Ttulo1Car">
    <w:name w:val="Título 1 Car"/>
    <w:basedOn w:val="Fuentedeprrafopredeter"/>
    <w:link w:val="Ttulo1"/>
    <w:uiPriority w:val="9"/>
    <w:rsid w:val="0092434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5014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50148"/>
    <w:pPr>
      <w:spacing w:before="100" w:beforeAutospacing="1" w:after="100" w:afterAutospacing="1" w:line="240" w:lineRule="auto"/>
    </w:pPr>
    <w:rPr>
      <w:rFonts w:ascii="Times New Roman" w:eastAsiaTheme="minorEastAsia" w:hAnsi="Times New Roman" w:cs="Times New Roman"/>
      <w:sz w:val="24"/>
      <w:szCs w:val="24"/>
      <w:lang w:val="es-UY" w:eastAsia="es-UY"/>
    </w:rPr>
  </w:style>
  <w:style w:type="character" w:customStyle="1" w:styleId="Ttulo3Car">
    <w:name w:val="Título 3 Car"/>
    <w:basedOn w:val="Fuentedeprrafopredeter"/>
    <w:link w:val="Ttulo3"/>
    <w:uiPriority w:val="9"/>
    <w:rsid w:val="00B5014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243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50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501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4344"/>
    <w:pPr>
      <w:ind w:left="720"/>
      <w:contextualSpacing/>
    </w:pPr>
    <w:rPr>
      <w:lang w:val="es-UY"/>
    </w:rPr>
  </w:style>
  <w:style w:type="paragraph" w:customStyle="1" w:styleId="Heading">
    <w:name w:val="Heading"/>
    <w:basedOn w:val="Normal"/>
    <w:rsid w:val="00924344"/>
    <w:pPr>
      <w:spacing w:before="120" w:after="120" w:line="240" w:lineRule="auto"/>
    </w:pPr>
    <w:rPr>
      <w:rFonts w:ascii="Times New Roman" w:eastAsia="Times New Roman" w:hAnsi="Times New Roman" w:cs="Times New Roman"/>
      <w:b/>
      <w:sz w:val="24"/>
      <w:szCs w:val="20"/>
      <w:lang w:val="en-US" w:eastAsia="es-ES"/>
    </w:rPr>
  </w:style>
  <w:style w:type="paragraph" w:styleId="Textodeglobo">
    <w:name w:val="Balloon Text"/>
    <w:basedOn w:val="Normal"/>
    <w:link w:val="TextodegloboCar"/>
    <w:uiPriority w:val="99"/>
    <w:semiHidden/>
    <w:unhideWhenUsed/>
    <w:rsid w:val="009243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4344"/>
    <w:rPr>
      <w:rFonts w:ascii="Tahoma" w:hAnsi="Tahoma" w:cs="Tahoma"/>
      <w:sz w:val="16"/>
      <w:szCs w:val="16"/>
    </w:rPr>
  </w:style>
  <w:style w:type="character" w:customStyle="1" w:styleId="Ttulo1Car">
    <w:name w:val="Título 1 Car"/>
    <w:basedOn w:val="Fuentedeprrafopredeter"/>
    <w:link w:val="Ttulo1"/>
    <w:uiPriority w:val="9"/>
    <w:rsid w:val="0092434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B5014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50148"/>
    <w:pPr>
      <w:spacing w:before="100" w:beforeAutospacing="1" w:after="100" w:afterAutospacing="1" w:line="240" w:lineRule="auto"/>
    </w:pPr>
    <w:rPr>
      <w:rFonts w:ascii="Times New Roman" w:eastAsiaTheme="minorEastAsia" w:hAnsi="Times New Roman" w:cs="Times New Roman"/>
      <w:sz w:val="24"/>
      <w:szCs w:val="24"/>
      <w:lang w:val="es-UY" w:eastAsia="es-UY"/>
    </w:rPr>
  </w:style>
  <w:style w:type="character" w:customStyle="1" w:styleId="Ttulo3Car">
    <w:name w:val="Título 3 Car"/>
    <w:basedOn w:val="Fuentedeprrafopredeter"/>
    <w:link w:val="Ttulo3"/>
    <w:uiPriority w:val="9"/>
    <w:rsid w:val="00B5014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Caffera, Marcelo</dc:creator>
  <cp:lastModifiedBy>Caffera, Marcelo</cp:lastModifiedBy>
  <cp:revision>2</cp:revision>
  <dcterms:created xsi:type="dcterms:W3CDTF">2013-06-12T17:30:00Z</dcterms:created>
  <dcterms:modified xsi:type="dcterms:W3CDTF">2013-06-12T17:30:00Z</dcterms:modified>
</cp:coreProperties>
</file>